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384BD" w14:textId="77777777" w:rsidR="001E332A" w:rsidRDefault="001E332A" w:rsidP="001E332A">
      <w:pPr>
        <w:jc w:val="both"/>
      </w:pPr>
      <w:r>
        <w:t>Политика обработки персональных данных</w:t>
      </w:r>
    </w:p>
    <w:p w14:paraId="47F84464" w14:textId="77777777" w:rsidR="001E332A" w:rsidRDefault="001E332A" w:rsidP="001E332A">
      <w:pPr>
        <w:jc w:val="both"/>
      </w:pPr>
    </w:p>
    <w:p w14:paraId="1A648261" w14:textId="77777777" w:rsidR="001E332A" w:rsidRDefault="001E332A" w:rsidP="001E332A">
      <w:pPr>
        <w:jc w:val="both"/>
      </w:pPr>
      <w:r>
        <w:t>1. НАЗНАЧЕНИЕ</w:t>
      </w:r>
    </w:p>
    <w:p w14:paraId="1CEA72BF" w14:textId="77777777" w:rsidR="001E332A" w:rsidRDefault="001E332A" w:rsidP="001E332A">
      <w:pPr>
        <w:jc w:val="both"/>
      </w:pPr>
    </w:p>
    <w:p w14:paraId="7485F159" w14:textId="710C5AF0" w:rsidR="001E332A" w:rsidRDefault="00932D9B" w:rsidP="001E332A">
      <w:pPr>
        <w:jc w:val="both"/>
      </w:pPr>
      <w:r w:rsidRPr="00932D9B">
        <w:t>1.1. Настоящая Политика обработки персональных данных (далее – «Политика») в Региональной общественной спортивной организации «Федерация мотоциклетного спорта Самарской области» (</w:t>
      </w:r>
      <w:proofErr w:type="spellStart"/>
      <w:r w:rsidRPr="00932D9B">
        <w:t>РОСО</w:t>
      </w:r>
      <w:proofErr w:type="spellEnd"/>
      <w:r w:rsidRPr="00932D9B">
        <w:t xml:space="preserve"> «</w:t>
      </w:r>
      <w:proofErr w:type="spellStart"/>
      <w:r w:rsidRPr="00932D9B">
        <w:t>ФМССО</w:t>
      </w:r>
      <w:proofErr w:type="spellEnd"/>
      <w:r w:rsidRPr="00932D9B">
        <w:t>») (ИНН: 6324016192; ОГРН: 1116300000508) (далее – «Оператор») определяет основные принципы, цели и условия обработки персональных данных, перечни субъектов и категорий персональных данных, функции Оператора при обработке персональных данных, права субъектов персональных данных, а также реализуемые Оператором требования к защите персональных данных.</w:t>
      </w:r>
    </w:p>
    <w:p w14:paraId="6C1C6BA7" w14:textId="77777777" w:rsidR="00932D9B" w:rsidRDefault="00932D9B" w:rsidP="001E332A">
      <w:pPr>
        <w:jc w:val="both"/>
      </w:pPr>
    </w:p>
    <w:p w14:paraId="0C96449F" w14:textId="6075B286" w:rsidR="001E332A" w:rsidRDefault="00932D9B" w:rsidP="001E332A">
      <w:pPr>
        <w:jc w:val="both"/>
      </w:pPr>
      <w:r w:rsidRPr="00932D9B">
        <w:t>1.2. Обработка персональных данных, объём и содержание обрабатываемых персональных данных определяется в соответствии с Конституцией Российской Федерации, Федеральным законом от 27.07.2006 № 152‑ФЗ «О персональных данных», другими федеральными законами и подзаконными актами.</w:t>
      </w:r>
    </w:p>
    <w:p w14:paraId="4A04238E" w14:textId="77777777" w:rsidR="00932D9B" w:rsidRDefault="00932D9B" w:rsidP="001E332A">
      <w:pPr>
        <w:jc w:val="both"/>
      </w:pPr>
    </w:p>
    <w:p w14:paraId="7BD34640" w14:textId="77777777" w:rsidR="001E332A" w:rsidRDefault="001E332A" w:rsidP="001E332A">
      <w:pPr>
        <w:jc w:val="both"/>
      </w:pPr>
      <w:r>
        <w:t>1.3. Настоящая Политика вводится в действие с даты ее утверждения.</w:t>
      </w:r>
    </w:p>
    <w:p w14:paraId="733AF1D1" w14:textId="77777777" w:rsidR="001E332A" w:rsidRDefault="001E332A" w:rsidP="001E332A">
      <w:pPr>
        <w:jc w:val="both"/>
      </w:pPr>
    </w:p>
    <w:p w14:paraId="375BE6C6" w14:textId="77777777" w:rsidR="001E332A" w:rsidRDefault="001E332A" w:rsidP="001E332A">
      <w:pPr>
        <w:jc w:val="both"/>
      </w:pPr>
      <w:r>
        <w:t>2. ОБЩИЕ ПОЛОЖЕНИЯ</w:t>
      </w:r>
    </w:p>
    <w:p w14:paraId="5BB0F98B" w14:textId="77777777" w:rsidR="001E332A" w:rsidRDefault="001E332A" w:rsidP="001E332A">
      <w:pPr>
        <w:jc w:val="both"/>
      </w:pPr>
    </w:p>
    <w:p w14:paraId="642BBDD1" w14:textId="7DC24163" w:rsidR="001E332A" w:rsidRDefault="00932D9B" w:rsidP="001E332A">
      <w:pPr>
        <w:jc w:val="both"/>
      </w:pPr>
      <w:r w:rsidRPr="00932D9B">
        <w:t>2.1. Настоящая Политика является общедоступной и подлежит размещению на информационных стендах офиса Оператора по адресу: 445020, РФ, Самарская область, г. Тольятти, ул. Родины, 40</w:t>
      </w:r>
      <w:r>
        <w:t>.</w:t>
      </w:r>
    </w:p>
    <w:p w14:paraId="624AF5EE" w14:textId="77777777" w:rsidR="00932D9B" w:rsidRDefault="00932D9B" w:rsidP="001E332A">
      <w:pPr>
        <w:jc w:val="both"/>
      </w:pPr>
    </w:p>
    <w:p w14:paraId="7D1DDF7A" w14:textId="77777777" w:rsidR="001E332A" w:rsidRDefault="001E332A" w:rsidP="0087484B">
      <w:pPr>
        <w:jc w:val="both"/>
      </w:pPr>
      <w:r>
        <w:t>2.2. Для целей Политики используются следующие термины, определения и сокращения:</w:t>
      </w:r>
    </w:p>
    <w:p w14:paraId="7E134261" w14:textId="77777777" w:rsidR="001E332A" w:rsidRDefault="001E332A" w:rsidP="001E332A">
      <w:pPr>
        <w:jc w:val="both"/>
      </w:pPr>
    </w:p>
    <w:p w14:paraId="43E67534" w14:textId="77777777" w:rsidR="001E332A" w:rsidRDefault="001E332A" w:rsidP="001E332A">
      <w:pPr>
        <w:jc w:val="both"/>
      </w:pPr>
      <w:r>
        <w:t>Автоматизированная обработка персональных данных – обработка персональных данных с помощью средств вычислительной техники.</w:t>
      </w:r>
    </w:p>
    <w:p w14:paraId="7B2B305E" w14:textId="77777777" w:rsidR="001E332A" w:rsidRDefault="001E332A" w:rsidP="001E332A">
      <w:pPr>
        <w:jc w:val="both"/>
      </w:pPr>
    </w:p>
    <w:p w14:paraId="42EB763E" w14:textId="77777777" w:rsidR="001E332A" w:rsidRDefault="001E332A" w:rsidP="001E332A">
      <w:pPr>
        <w:jc w:val="both"/>
      </w:pPr>
      <w: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5E23F82C" w14:textId="77777777" w:rsidR="001E332A" w:rsidRDefault="001E332A" w:rsidP="001E332A">
      <w:pPr>
        <w:jc w:val="both"/>
      </w:pPr>
    </w:p>
    <w:p w14:paraId="24F48D0C" w14:textId="77777777" w:rsidR="001E332A" w:rsidRDefault="001E332A" w:rsidP="001E332A">
      <w:pPr>
        <w:jc w:val="both"/>
      </w:pPr>
      <w:r>
        <w:t>Информационная система персональных данных (</w:t>
      </w:r>
      <w:proofErr w:type="spellStart"/>
      <w:r>
        <w:t>ИСПД</w:t>
      </w:r>
      <w:proofErr w:type="spellEnd"/>
      <w: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54D3CFC3" w14:textId="77777777" w:rsidR="001E332A" w:rsidRDefault="001E332A" w:rsidP="001E332A">
      <w:pPr>
        <w:jc w:val="both"/>
      </w:pPr>
    </w:p>
    <w:p w14:paraId="5CD653D7" w14:textId="77777777" w:rsidR="001E332A" w:rsidRDefault="001E332A" w:rsidP="001E332A">
      <w:pPr>
        <w:jc w:val="both"/>
      </w:pPr>
      <w: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255B3D71" w14:textId="77777777" w:rsidR="001E332A" w:rsidRDefault="001E332A" w:rsidP="001E332A">
      <w:pPr>
        <w:jc w:val="both"/>
      </w:pPr>
    </w:p>
    <w:p w14:paraId="3850E5D4" w14:textId="77777777" w:rsidR="001E332A" w:rsidRDefault="001E332A" w:rsidP="001E332A">
      <w:pPr>
        <w:jc w:val="both"/>
      </w:pPr>
      <w: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w:t>
      </w:r>
      <w:r>
        <w:lastRenderedPageBreak/>
        <w:t>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28DBE53" w14:textId="77777777" w:rsidR="001E332A" w:rsidRDefault="001E332A" w:rsidP="001E332A">
      <w:pPr>
        <w:jc w:val="both"/>
      </w:pPr>
    </w:p>
    <w:p w14:paraId="62CB347E" w14:textId="77777777" w:rsidR="001E332A" w:rsidRDefault="001E332A" w:rsidP="001E332A">
      <w:pPr>
        <w:jc w:val="both"/>
      </w:pPr>
      <w:r>
        <w:t>Оператор персональных данных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В контексте настоящей Политики Общество является оператором.</w:t>
      </w:r>
    </w:p>
    <w:p w14:paraId="28A9A469" w14:textId="77777777" w:rsidR="001E332A" w:rsidRDefault="001E332A" w:rsidP="001E332A">
      <w:pPr>
        <w:jc w:val="both"/>
      </w:pPr>
    </w:p>
    <w:p w14:paraId="0F15136F" w14:textId="77777777" w:rsidR="001E332A" w:rsidRDefault="001E332A" w:rsidP="001E332A">
      <w:pPr>
        <w:jc w:val="both"/>
      </w:pPr>
      <w:r>
        <w:t>Персональные данные (ПД) – любая информация, относящаяся к прямо или косвенно определенному или определяемому физическому лицу (субъекту ПД).</w:t>
      </w:r>
    </w:p>
    <w:p w14:paraId="36974126" w14:textId="77777777" w:rsidR="001E332A" w:rsidRDefault="001E332A" w:rsidP="001E332A">
      <w:pPr>
        <w:jc w:val="both"/>
      </w:pPr>
    </w:p>
    <w:p w14:paraId="63AB0EA4" w14:textId="77777777" w:rsidR="001E332A" w:rsidRDefault="001E332A" w:rsidP="001E332A">
      <w:pPr>
        <w:jc w:val="both"/>
      </w:pPr>
      <w:r>
        <w:t>Посетитель – лицо, не являющееся работником Оператора, но временно находящееся на его территории.</w:t>
      </w:r>
    </w:p>
    <w:p w14:paraId="345DA07E" w14:textId="77777777" w:rsidR="001E332A" w:rsidRDefault="001E332A" w:rsidP="001E332A">
      <w:pPr>
        <w:jc w:val="both"/>
      </w:pPr>
    </w:p>
    <w:p w14:paraId="06E2BF5E" w14:textId="77777777" w:rsidR="001E332A" w:rsidRDefault="001E332A" w:rsidP="001E332A">
      <w:pPr>
        <w:jc w:val="both"/>
      </w:pPr>
      <w: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43D43877" w14:textId="77777777" w:rsidR="001E332A" w:rsidRDefault="001E332A" w:rsidP="001E332A">
      <w:pPr>
        <w:jc w:val="both"/>
      </w:pPr>
    </w:p>
    <w:p w14:paraId="3F86F35D" w14:textId="77777777" w:rsidR="001E332A" w:rsidRDefault="001E332A" w:rsidP="001E332A">
      <w:pPr>
        <w:jc w:val="both"/>
      </w:pPr>
      <w:r>
        <w:t>Распространение персональных данных – действия, направленные на раскрытие персональных данных неопределенному кругу лиц.</w:t>
      </w:r>
    </w:p>
    <w:p w14:paraId="37331139" w14:textId="77777777" w:rsidR="001E332A" w:rsidRDefault="001E332A" w:rsidP="001E332A">
      <w:pPr>
        <w:jc w:val="both"/>
      </w:pPr>
    </w:p>
    <w:p w14:paraId="3D289AC3" w14:textId="77777777" w:rsidR="001E332A" w:rsidRDefault="001E332A" w:rsidP="001E332A">
      <w:pPr>
        <w:jc w:val="both"/>
      </w:pPr>
      <w:r>
        <w:t>Субъект персональных данных (Субъект ПД) – физическое лицо, которое прямо или косвенно определено или определяемо с помощью персональных данных.</w:t>
      </w:r>
    </w:p>
    <w:p w14:paraId="59C6099F" w14:textId="77777777" w:rsidR="001E332A" w:rsidRDefault="001E332A" w:rsidP="001E332A">
      <w:pPr>
        <w:jc w:val="both"/>
      </w:pPr>
    </w:p>
    <w:p w14:paraId="1D6C105A" w14:textId="77777777" w:rsidR="001E332A" w:rsidRDefault="001E332A" w:rsidP="001E332A">
      <w:pPr>
        <w:jc w:val="both"/>
      </w:pPr>
      <w: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55BBFC46" w14:textId="77777777" w:rsidR="001E332A" w:rsidRDefault="001E332A" w:rsidP="001E332A">
      <w:pPr>
        <w:jc w:val="both"/>
      </w:pPr>
    </w:p>
    <w:p w14:paraId="27C9F062" w14:textId="77777777" w:rsidR="001E332A" w:rsidRDefault="001E332A" w:rsidP="001E332A">
      <w:pPr>
        <w:jc w:val="both"/>
      </w:pPr>
      <w:r>
        <w:t>2.3. Нормативные ссылки:</w:t>
      </w:r>
    </w:p>
    <w:p w14:paraId="0917A91C" w14:textId="77777777" w:rsidR="001E332A" w:rsidRDefault="001E332A" w:rsidP="001E332A">
      <w:pPr>
        <w:jc w:val="both"/>
      </w:pPr>
    </w:p>
    <w:p w14:paraId="6BBF51EA" w14:textId="77777777" w:rsidR="001E332A" w:rsidRDefault="001E332A" w:rsidP="001E332A">
      <w:pPr>
        <w:jc w:val="both"/>
      </w:pPr>
      <w:r>
        <w:t xml:space="preserve"> Настоящая Политика разрабатывается с учетом положений Федерального закона Российской Федерации «О персональных данных» от 27.07.2006 № 152-ФЗ, а также иных законных и подзаконных нормативно-правовых актов, изданных компетентными государственным органами в установленном законом порядке и регулирующих отношения, связанные с обработкой персональных данных.</w:t>
      </w:r>
    </w:p>
    <w:p w14:paraId="25B6676F" w14:textId="77777777" w:rsidR="001E332A" w:rsidRDefault="001E332A" w:rsidP="001E332A">
      <w:pPr>
        <w:jc w:val="both"/>
      </w:pPr>
    </w:p>
    <w:p w14:paraId="61AAD6AD" w14:textId="77777777" w:rsidR="001E332A" w:rsidRDefault="001E332A" w:rsidP="001E332A">
      <w:pPr>
        <w:jc w:val="both"/>
      </w:pPr>
      <w:r>
        <w:t>3. КАТЕГОРИИ СУБЪЕКТОВ И ЦЕЛИ ОБРАБОТКИ ПЕРСОНАЛЬНЫХ ДАННЫХ</w:t>
      </w:r>
    </w:p>
    <w:p w14:paraId="71FAA461" w14:textId="77777777" w:rsidR="001E332A" w:rsidRDefault="001E332A" w:rsidP="001E332A">
      <w:pPr>
        <w:jc w:val="both"/>
      </w:pPr>
    </w:p>
    <w:p w14:paraId="37810EE8" w14:textId="77777777" w:rsidR="001E332A" w:rsidRDefault="001E332A" w:rsidP="001E332A">
      <w:pPr>
        <w:jc w:val="both"/>
      </w:pPr>
      <w:r>
        <w:t xml:space="preserve">3.1.  В соответствии с положениями Федерального закона № 152-ФЗ «О персональных данных» </w:t>
      </w:r>
      <w:r w:rsidR="00AB3427">
        <w:t>Оператор</w:t>
      </w:r>
      <w:r>
        <w:t xml:space="preserve"> самостоятельно определяет Категории субъектов ПД, цели обработки ПД, категории обрабатываемых ПД.</w:t>
      </w:r>
    </w:p>
    <w:p w14:paraId="6D25A2E2" w14:textId="77777777" w:rsidR="001E332A" w:rsidRDefault="001E332A" w:rsidP="001E332A">
      <w:pPr>
        <w:jc w:val="both"/>
      </w:pPr>
    </w:p>
    <w:p w14:paraId="57E6B8AD" w14:textId="77777777" w:rsidR="001E332A" w:rsidRDefault="001E332A" w:rsidP="001E332A">
      <w:pPr>
        <w:jc w:val="both"/>
      </w:pPr>
      <w:r>
        <w:lastRenderedPageBreak/>
        <w:t>3.2.  Категории субъектов ПД, Цели обработки ПД, категории обрабатываемых ПД приведены в Приложении 1 к настоящей Политике.</w:t>
      </w:r>
    </w:p>
    <w:p w14:paraId="4947B95C" w14:textId="77777777" w:rsidR="001E332A" w:rsidRDefault="001E332A" w:rsidP="001E332A">
      <w:pPr>
        <w:jc w:val="both"/>
      </w:pPr>
    </w:p>
    <w:p w14:paraId="5F9EE991" w14:textId="77777777" w:rsidR="001E332A" w:rsidRDefault="001E332A" w:rsidP="001E332A">
      <w:pPr>
        <w:jc w:val="both"/>
      </w:pPr>
      <w:r>
        <w:t>4.   ПРИНЦИПЫ ОБРАБОТКИ ПЕРСОНАЛЬНЫХ ДАННЫХ</w:t>
      </w:r>
    </w:p>
    <w:p w14:paraId="6E735623" w14:textId="77777777" w:rsidR="001E332A" w:rsidRDefault="001E332A" w:rsidP="001E332A">
      <w:pPr>
        <w:jc w:val="both"/>
      </w:pPr>
    </w:p>
    <w:p w14:paraId="59BC5D39" w14:textId="77777777" w:rsidR="001E332A" w:rsidRDefault="001E332A" w:rsidP="001E332A">
      <w:pPr>
        <w:jc w:val="both"/>
      </w:pPr>
      <w:r>
        <w:t>4.1.  Обработка ПД осуществляется на законной и справедливой основе и в соответствии с п.6 152- ФЗ.</w:t>
      </w:r>
    </w:p>
    <w:p w14:paraId="2A512BC0" w14:textId="77777777" w:rsidR="001E332A" w:rsidRDefault="001E332A" w:rsidP="001E332A">
      <w:pPr>
        <w:jc w:val="both"/>
      </w:pPr>
    </w:p>
    <w:p w14:paraId="070828A4" w14:textId="77777777" w:rsidR="001E332A" w:rsidRDefault="001E332A" w:rsidP="001E332A">
      <w:pPr>
        <w:jc w:val="both"/>
      </w:pPr>
      <w:r>
        <w:t>4.2. Обработка ПД осуществляется с согласия субъекта ПД, за исключением случаев, предусмотренных 152- ФЗ.</w:t>
      </w:r>
    </w:p>
    <w:p w14:paraId="5F0BBE6B" w14:textId="77777777" w:rsidR="001E332A" w:rsidRDefault="001E332A" w:rsidP="001E332A">
      <w:pPr>
        <w:jc w:val="both"/>
      </w:pPr>
    </w:p>
    <w:p w14:paraId="6094FA77" w14:textId="77777777" w:rsidR="001E332A" w:rsidRDefault="001E332A" w:rsidP="001E332A">
      <w:pPr>
        <w:jc w:val="both"/>
      </w:pPr>
      <w:r>
        <w:t>4.3.  Субъект ПД принимает решение о предоставлении его ПД и дает согласие на их обработку свободно, своей волей и в своем интересе. Согласие на обработку ПД должно быть конкретным, информированным и сознательным. Согласие на обработку ПД может быть дано субъектом ПД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ПД от представителя субъекта ПД полномочия данного представителя на дачу согласия от имени субъекта ПД проверяются Обществом.</w:t>
      </w:r>
    </w:p>
    <w:p w14:paraId="4E59A123" w14:textId="77777777" w:rsidR="001E332A" w:rsidRDefault="001E332A" w:rsidP="001E332A">
      <w:pPr>
        <w:jc w:val="both"/>
      </w:pPr>
    </w:p>
    <w:p w14:paraId="5F87A9DC" w14:textId="77777777" w:rsidR="001E332A" w:rsidRDefault="001E332A" w:rsidP="001E332A">
      <w:pPr>
        <w:jc w:val="both"/>
      </w:pPr>
      <w:r>
        <w:t>4.4.  В случаях, предусмотренных 152-ФЗ, обработка ПД осуществляется только с согласия в письменной форме субъекта ПД. Равнозначным содержащему собственноручную подпись субъекта ПД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ПД на обработку его ПД разрабатывается на основе Типовой формы письменного согласия и включает в себя, как минимум, следующие сведения:</w:t>
      </w:r>
    </w:p>
    <w:p w14:paraId="728C3735" w14:textId="77777777" w:rsidR="001E332A" w:rsidRDefault="001E332A" w:rsidP="001E332A">
      <w:pPr>
        <w:jc w:val="both"/>
      </w:pPr>
    </w:p>
    <w:p w14:paraId="082EE7BD" w14:textId="77777777" w:rsidR="001E332A" w:rsidRDefault="001E332A" w:rsidP="001E332A">
      <w:pPr>
        <w:jc w:val="both"/>
      </w:pPr>
      <w:r>
        <w:t>-  фамилию, имя, отчество, адрес субъекта ПД, номер основного документа, удостоверяющего его личность, сведения о дате выдачи указанного документа и выдавшем его органе;</w:t>
      </w:r>
    </w:p>
    <w:p w14:paraId="0A7CFE54" w14:textId="77777777" w:rsidR="001E332A" w:rsidRDefault="001E332A" w:rsidP="001E332A">
      <w:pPr>
        <w:jc w:val="both"/>
      </w:pPr>
    </w:p>
    <w:p w14:paraId="7835869F" w14:textId="77777777" w:rsidR="001E332A" w:rsidRDefault="001E332A" w:rsidP="001E332A">
      <w:pPr>
        <w:jc w:val="both"/>
      </w:pPr>
      <w:r>
        <w:t>- фамилию, имя, отчество, адрес представителя субъекта ПД,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ПД);</w:t>
      </w:r>
    </w:p>
    <w:p w14:paraId="387A851D" w14:textId="77777777" w:rsidR="001E332A" w:rsidRDefault="001E332A" w:rsidP="001E332A">
      <w:pPr>
        <w:jc w:val="both"/>
      </w:pPr>
    </w:p>
    <w:p w14:paraId="4F516D0C" w14:textId="77777777" w:rsidR="001E332A" w:rsidRDefault="001E332A" w:rsidP="001E332A">
      <w:pPr>
        <w:jc w:val="both"/>
      </w:pPr>
      <w:r>
        <w:t>-  наименование или фамилию, имя, отчество и адрес оператора, получающего согласие субъекта ПД;</w:t>
      </w:r>
    </w:p>
    <w:p w14:paraId="01D13217" w14:textId="77777777" w:rsidR="001E332A" w:rsidRDefault="001E332A" w:rsidP="001E332A">
      <w:pPr>
        <w:jc w:val="both"/>
      </w:pPr>
    </w:p>
    <w:p w14:paraId="517B4FD5" w14:textId="77777777" w:rsidR="001E332A" w:rsidRDefault="001E332A" w:rsidP="001E332A">
      <w:pPr>
        <w:jc w:val="both"/>
      </w:pPr>
      <w:r>
        <w:t>-  цель обработки ПД;</w:t>
      </w:r>
    </w:p>
    <w:p w14:paraId="02B2700F" w14:textId="77777777" w:rsidR="001E332A" w:rsidRDefault="001E332A" w:rsidP="001E332A">
      <w:pPr>
        <w:jc w:val="both"/>
      </w:pPr>
    </w:p>
    <w:p w14:paraId="1281931E" w14:textId="77777777" w:rsidR="001E332A" w:rsidRDefault="001E332A" w:rsidP="001E332A">
      <w:pPr>
        <w:jc w:val="both"/>
      </w:pPr>
      <w:r>
        <w:t>- перечень ПД, на обработку которых дается согласие субъекта ПД;</w:t>
      </w:r>
    </w:p>
    <w:p w14:paraId="0FF5AB10" w14:textId="77777777" w:rsidR="001E332A" w:rsidRDefault="001E332A" w:rsidP="001E332A">
      <w:pPr>
        <w:jc w:val="both"/>
      </w:pPr>
    </w:p>
    <w:p w14:paraId="5EB04207" w14:textId="77777777" w:rsidR="001E332A" w:rsidRDefault="001E332A" w:rsidP="001E332A">
      <w:pPr>
        <w:jc w:val="both"/>
      </w:pPr>
      <w:r>
        <w:t>- наименование или фамилию, имя, отчество и адрес лица, осуществляющего обработку ПД по поручению оператора, если обработка будет поручена такому лицу;</w:t>
      </w:r>
    </w:p>
    <w:p w14:paraId="2AE1EFBE" w14:textId="77777777" w:rsidR="001E332A" w:rsidRDefault="001E332A" w:rsidP="001E332A">
      <w:pPr>
        <w:jc w:val="both"/>
      </w:pPr>
    </w:p>
    <w:p w14:paraId="38B726C3" w14:textId="77777777" w:rsidR="001E332A" w:rsidRDefault="001E332A" w:rsidP="001E332A">
      <w:pPr>
        <w:jc w:val="both"/>
      </w:pPr>
      <w:r>
        <w:lastRenderedPageBreak/>
        <w:t>- перечень действий с персональными данными, на совершение которых дается согласие, общее описание используемых оператором способов обработки ПД;</w:t>
      </w:r>
    </w:p>
    <w:p w14:paraId="6556DF67" w14:textId="77777777" w:rsidR="001E332A" w:rsidRDefault="001E332A" w:rsidP="001E332A">
      <w:pPr>
        <w:jc w:val="both"/>
      </w:pPr>
    </w:p>
    <w:p w14:paraId="50C56715" w14:textId="77777777" w:rsidR="001E332A" w:rsidRDefault="001E332A" w:rsidP="001E332A">
      <w:pPr>
        <w:jc w:val="both"/>
      </w:pPr>
      <w:r>
        <w:t>- срок, в течение которого действует согласие субъекта ПД, а также способ его отзыва, если иное не установлено федеральным законом;</w:t>
      </w:r>
    </w:p>
    <w:p w14:paraId="4010635A" w14:textId="77777777" w:rsidR="001E332A" w:rsidRDefault="001E332A" w:rsidP="001E332A">
      <w:pPr>
        <w:jc w:val="both"/>
      </w:pPr>
    </w:p>
    <w:p w14:paraId="4FC03B8D" w14:textId="77777777" w:rsidR="001E332A" w:rsidRDefault="001E332A" w:rsidP="001E332A">
      <w:pPr>
        <w:jc w:val="both"/>
      </w:pPr>
      <w:r>
        <w:t>- подпись субъекта ПД.</w:t>
      </w:r>
    </w:p>
    <w:p w14:paraId="1CB9717B" w14:textId="77777777" w:rsidR="001E332A" w:rsidRDefault="001E332A" w:rsidP="001E332A">
      <w:pPr>
        <w:jc w:val="both"/>
      </w:pPr>
    </w:p>
    <w:p w14:paraId="11434CAF" w14:textId="77777777" w:rsidR="001E332A" w:rsidRDefault="001E332A" w:rsidP="001E332A">
      <w:pPr>
        <w:jc w:val="both"/>
      </w:pPr>
      <w:r>
        <w:t xml:space="preserve">4.5.  Обязанность предоставить доказательство получения согласия субъекта ПД на обработку его ПД или доказательство наличия оснований на обработку ПД без согласия субъекта ПД на обработку его ПД возлагается на </w:t>
      </w:r>
      <w:r w:rsidR="0087484B">
        <w:t>Оператора</w:t>
      </w:r>
      <w:r>
        <w:t>.</w:t>
      </w:r>
    </w:p>
    <w:p w14:paraId="5DE1969C" w14:textId="77777777" w:rsidR="001E332A" w:rsidRDefault="001E332A" w:rsidP="001E332A">
      <w:pPr>
        <w:jc w:val="both"/>
      </w:pPr>
    </w:p>
    <w:p w14:paraId="325BD1FD" w14:textId="77777777" w:rsidR="001E332A" w:rsidRDefault="001E332A" w:rsidP="001E332A">
      <w:pPr>
        <w:jc w:val="both"/>
      </w:pPr>
      <w:r>
        <w:t>4.6. В случае недееспособности субъекта ПД согласие на обработку его ПД дает законный представитель субъекта ПД.</w:t>
      </w:r>
    </w:p>
    <w:p w14:paraId="07939F4B" w14:textId="77777777" w:rsidR="001E332A" w:rsidRDefault="001E332A" w:rsidP="001E332A">
      <w:pPr>
        <w:jc w:val="both"/>
      </w:pPr>
    </w:p>
    <w:p w14:paraId="4552C58E" w14:textId="77777777" w:rsidR="001E332A" w:rsidRDefault="001E332A" w:rsidP="001E332A">
      <w:pPr>
        <w:jc w:val="both"/>
      </w:pPr>
      <w:r>
        <w:t>4.7. В случае смерти субъекта ПД согласие на обработку его ПД дают наследники субъекта ПД, если такое согласие не было дано субъектом ПД при его жизни.</w:t>
      </w:r>
    </w:p>
    <w:p w14:paraId="1371B31A" w14:textId="77777777" w:rsidR="001E332A" w:rsidRDefault="001E332A" w:rsidP="001E332A">
      <w:pPr>
        <w:jc w:val="both"/>
      </w:pPr>
    </w:p>
    <w:p w14:paraId="0BF0B01C" w14:textId="77777777" w:rsidR="001E332A" w:rsidRDefault="001E332A" w:rsidP="001E332A">
      <w:pPr>
        <w:jc w:val="both"/>
      </w:pPr>
      <w:r>
        <w:t xml:space="preserve">4.8. ПД могут быть получены </w:t>
      </w:r>
      <w:r w:rsidR="0087484B">
        <w:t>О</w:t>
      </w:r>
      <w:r>
        <w:t xml:space="preserve">ператором от лица, не являющегося субъектом ПД, при условии предоставления </w:t>
      </w:r>
      <w:r w:rsidR="0087484B">
        <w:t>О</w:t>
      </w:r>
      <w:r>
        <w:t>ператору подтверждения наличия оснований, предусмотренных 152-ФЗ.</w:t>
      </w:r>
    </w:p>
    <w:p w14:paraId="2BA0D679" w14:textId="77777777" w:rsidR="001E332A" w:rsidRDefault="001E332A" w:rsidP="001E332A">
      <w:pPr>
        <w:jc w:val="both"/>
      </w:pPr>
    </w:p>
    <w:p w14:paraId="5450B18E" w14:textId="77777777" w:rsidR="001E332A" w:rsidRDefault="001E332A" w:rsidP="001E332A">
      <w:pPr>
        <w:jc w:val="both"/>
      </w:pPr>
      <w:r>
        <w:t>4.9. Согласие на обработку ПД может быть отозвано субъектом ПД. В случае отзыва субъектом ПД согласия на обработку ПД Общество вправе продолжить обработку ПД без согласия субъекта ПД при наличии оснований, предусмотренных 152-ФЗ.</w:t>
      </w:r>
    </w:p>
    <w:p w14:paraId="36B86702" w14:textId="77777777" w:rsidR="001E332A" w:rsidRDefault="001E332A" w:rsidP="001E332A">
      <w:pPr>
        <w:jc w:val="both"/>
      </w:pPr>
    </w:p>
    <w:p w14:paraId="5B548A12" w14:textId="77777777" w:rsidR="001E332A" w:rsidRDefault="001E332A" w:rsidP="001E332A">
      <w:pPr>
        <w:jc w:val="both"/>
      </w:pPr>
      <w:r>
        <w:t>4.10.  Обработка ПД ограничивается достижением конкретных, заранее определенных и законных целей. Не допускается обработка ПД, несовместимая с целями сбора ПД.</w:t>
      </w:r>
    </w:p>
    <w:p w14:paraId="5541C647" w14:textId="77777777" w:rsidR="001E332A" w:rsidRDefault="001E332A" w:rsidP="001E332A">
      <w:pPr>
        <w:jc w:val="both"/>
      </w:pPr>
    </w:p>
    <w:p w14:paraId="576087A7" w14:textId="77777777" w:rsidR="001E332A" w:rsidRDefault="001E332A" w:rsidP="001E332A">
      <w:pPr>
        <w:jc w:val="both"/>
      </w:pPr>
      <w:r>
        <w:t xml:space="preserve">4.11.  </w:t>
      </w:r>
      <w:r w:rsidR="0087484B">
        <w:t xml:space="preserve">Оператором </w:t>
      </w:r>
      <w:r>
        <w:t>разрабатывается и утверждается перечень персональных данных, обрабатываемых в соответствии с 152-ФЗ.</w:t>
      </w:r>
    </w:p>
    <w:p w14:paraId="2D410728" w14:textId="77777777" w:rsidR="001E332A" w:rsidRDefault="001E332A" w:rsidP="001E332A">
      <w:pPr>
        <w:jc w:val="both"/>
      </w:pPr>
    </w:p>
    <w:p w14:paraId="32BC5C2E" w14:textId="77777777" w:rsidR="001E332A" w:rsidRDefault="001E332A" w:rsidP="001E332A">
      <w:pPr>
        <w:jc w:val="both"/>
      </w:pPr>
      <w:r>
        <w:t>4.12.  Не допускается объединение баз данных, содержащих персональные данные, обработка которых осуществляется в целях, несовместимых между собой.</w:t>
      </w:r>
    </w:p>
    <w:p w14:paraId="7F291198" w14:textId="77777777" w:rsidR="001E332A" w:rsidRDefault="001E332A" w:rsidP="001E332A">
      <w:pPr>
        <w:jc w:val="both"/>
      </w:pPr>
    </w:p>
    <w:p w14:paraId="6594FFF5" w14:textId="77777777" w:rsidR="001E332A" w:rsidRDefault="001E332A" w:rsidP="001E332A">
      <w:pPr>
        <w:jc w:val="both"/>
      </w:pPr>
      <w:r>
        <w:t>4.13.  Обработке подлежат только персональные данные, которые отвечают целям их обработки.</w:t>
      </w:r>
    </w:p>
    <w:p w14:paraId="202C5111" w14:textId="77777777" w:rsidR="001E332A" w:rsidRDefault="001E332A" w:rsidP="001E332A">
      <w:pPr>
        <w:jc w:val="both"/>
      </w:pPr>
    </w:p>
    <w:p w14:paraId="5F2EC4B4" w14:textId="77777777" w:rsidR="001E332A" w:rsidRDefault="001E332A" w:rsidP="001E332A">
      <w:pPr>
        <w:jc w:val="both"/>
      </w:pPr>
      <w:r>
        <w:t>4.14.  Содержание и объем обрабатываемых ПД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14:paraId="203D0AD4" w14:textId="77777777" w:rsidR="001E332A" w:rsidRDefault="001E332A" w:rsidP="001E332A">
      <w:pPr>
        <w:jc w:val="both"/>
      </w:pPr>
    </w:p>
    <w:p w14:paraId="60D52DE5" w14:textId="77777777" w:rsidR="001E332A" w:rsidRDefault="001E332A" w:rsidP="001E332A">
      <w:pPr>
        <w:jc w:val="both"/>
      </w:pPr>
      <w:r>
        <w:t xml:space="preserve">4.15.  При обработке ПД должны быть обеспечены точность ПД, их достаточность, а в необходимых случаях и актуальность по отношению к целям обработки ПД. Оператор </w:t>
      </w:r>
      <w:r>
        <w:lastRenderedPageBreak/>
        <w:t>должен принимать необходимые меры либо обеспечивать их принятие по удалению или уточнению неполных или неточных данных.</w:t>
      </w:r>
    </w:p>
    <w:p w14:paraId="6D4EA3F3" w14:textId="77777777" w:rsidR="001E332A" w:rsidRDefault="001E332A" w:rsidP="001E332A">
      <w:pPr>
        <w:jc w:val="both"/>
      </w:pPr>
    </w:p>
    <w:p w14:paraId="7CF4817B" w14:textId="77777777" w:rsidR="001E332A" w:rsidRDefault="001E332A" w:rsidP="001E332A">
      <w:pPr>
        <w:jc w:val="both"/>
      </w:pPr>
      <w:r>
        <w:t>4.16.  Обработка ПД осуществляется без использования средств автоматизации.</w:t>
      </w:r>
    </w:p>
    <w:p w14:paraId="4B185494" w14:textId="77777777" w:rsidR="001E332A" w:rsidRDefault="001E332A" w:rsidP="001E332A">
      <w:pPr>
        <w:jc w:val="both"/>
      </w:pPr>
    </w:p>
    <w:p w14:paraId="7F718635" w14:textId="77777777" w:rsidR="001E332A" w:rsidRDefault="001E332A" w:rsidP="001E332A">
      <w:pPr>
        <w:jc w:val="both"/>
      </w:pPr>
      <w:r>
        <w:t xml:space="preserve">4.17.  Согласно п. 1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Российской Федерации от 15.09.2008 № 687, обработка ПД, содержащихся в </w:t>
      </w:r>
      <w:proofErr w:type="spellStart"/>
      <w:r>
        <w:t>ИСПД</w:t>
      </w:r>
      <w:proofErr w:type="spellEnd"/>
      <w:r>
        <w:t xml:space="preserve"> либо извлеченных из такой системы, считается осуществленной без использования средств автоматизации (неавтоматизированной), если такие действия с ПД, как использование, уточнение, распространение, уничтожение ПД в отношении каждого из субъектов ПД, осуществляются при непосредственном участии человека.</w:t>
      </w:r>
    </w:p>
    <w:p w14:paraId="4136944B" w14:textId="77777777" w:rsidR="001E332A" w:rsidRDefault="001E332A" w:rsidP="001E332A">
      <w:pPr>
        <w:jc w:val="both"/>
      </w:pPr>
    </w:p>
    <w:p w14:paraId="65E3D098" w14:textId="77777777" w:rsidR="001E332A" w:rsidRDefault="001E332A" w:rsidP="001E332A">
      <w:pPr>
        <w:jc w:val="both"/>
      </w:pPr>
      <w:r>
        <w:t>4.18.  Обработка ПД не может быть признана осуществляемой с использованием средств автоматизации только на том основании, что ПД содержатся в информационной системе ПД либо были извлечены из нее.</w:t>
      </w:r>
    </w:p>
    <w:p w14:paraId="6FC63EC4" w14:textId="77777777" w:rsidR="001E332A" w:rsidRDefault="001E332A" w:rsidP="001E332A">
      <w:pPr>
        <w:jc w:val="both"/>
      </w:pPr>
    </w:p>
    <w:p w14:paraId="2362E675" w14:textId="77777777" w:rsidR="001E332A" w:rsidRDefault="001E332A" w:rsidP="001E332A">
      <w:pPr>
        <w:jc w:val="both"/>
      </w:pPr>
      <w:r>
        <w:t>4.19.  Правила обработки ПД, осуществляемой без использования средств автоматизации, установленные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должны применяться с учетом требований настоящей Политики.</w:t>
      </w:r>
    </w:p>
    <w:p w14:paraId="242FD6B8" w14:textId="77777777" w:rsidR="001E332A" w:rsidRDefault="001E332A" w:rsidP="001E332A">
      <w:pPr>
        <w:jc w:val="both"/>
      </w:pPr>
    </w:p>
    <w:p w14:paraId="5A4D1DDE" w14:textId="77777777" w:rsidR="001E332A" w:rsidRDefault="001E332A" w:rsidP="001E332A">
      <w:pPr>
        <w:jc w:val="both"/>
      </w:pPr>
      <w:r>
        <w:t xml:space="preserve">4.20.  При обработке ПД без использования средств автоматизации </w:t>
      </w:r>
      <w:r w:rsidR="0032756F">
        <w:t>Оператором</w:t>
      </w:r>
      <w:r>
        <w:t xml:space="preserve"> должны выполняться требования Постановления Правительства РФ от 15.09.2008 N 687 "Об утверждении Положения об особенностях обработки персональных данных, осуществляемой без использования средств автоматизации".</w:t>
      </w:r>
    </w:p>
    <w:p w14:paraId="5B7FC35C" w14:textId="77777777" w:rsidR="001E332A" w:rsidRDefault="001E332A" w:rsidP="001E332A">
      <w:pPr>
        <w:jc w:val="both"/>
      </w:pPr>
    </w:p>
    <w:p w14:paraId="4F7687F9" w14:textId="77777777" w:rsidR="001E332A" w:rsidRDefault="001E332A" w:rsidP="001E332A">
      <w:pPr>
        <w:jc w:val="both"/>
      </w:pPr>
      <w:r>
        <w:t xml:space="preserve">4.21.  При обработке специальных категорий ПД, а также биометрических ПД </w:t>
      </w:r>
      <w:r w:rsidR="001F0F7C">
        <w:t xml:space="preserve">Оператором </w:t>
      </w:r>
      <w:r>
        <w:t>необходимо руководствоваться статьями 10 и 11 Федерального закона от 27.07.2006 № 152-ФЗ «О персональных данных».</w:t>
      </w:r>
    </w:p>
    <w:p w14:paraId="114B3659" w14:textId="77777777" w:rsidR="001E332A" w:rsidRDefault="001E332A" w:rsidP="001E332A">
      <w:pPr>
        <w:jc w:val="both"/>
      </w:pPr>
    </w:p>
    <w:p w14:paraId="0D70B479" w14:textId="77777777" w:rsidR="001E332A" w:rsidRDefault="001E332A" w:rsidP="001E332A">
      <w:pPr>
        <w:jc w:val="both"/>
      </w:pPr>
      <w:r>
        <w:t>4.22.  В случае отзыва субъектом ПД согласия на обработку его ПД,</w:t>
      </w:r>
      <w:r w:rsidR="001F0F7C">
        <w:t xml:space="preserve"> Оператором </w:t>
      </w:r>
      <w:r>
        <w:t>должна быть прекращена их обработка или обеспечено прекращение такой обработки (если обработка ПД осуществляется другим лицом, действующим по поручению О</w:t>
      </w:r>
      <w:r w:rsidR="001F0F7C">
        <w:t>ператора</w:t>
      </w:r>
      <w:r>
        <w:t>), и в случае, если сохранение ПД более не требуется для целей обработки ПД, необходимо уничтожить ПД или обеспечить их уничтожение (если обработка ПД осуществляется другим лицом, действующим по поручению О</w:t>
      </w:r>
      <w:r w:rsidR="001F0F7C">
        <w:t>ператора</w:t>
      </w:r>
      <w:r>
        <w:t xml:space="preserve">). Уничтожение ПД должно осуществляться в срок, не превышающий тридцати дней с даты поступления отзыва согласия на обработку ПД, если иное не предусмотрено договором, стороной которого, выгодоприобретателем или поручителем, по которому является субъект ПД, иным соглашением между </w:t>
      </w:r>
      <w:r w:rsidR="001F0F7C">
        <w:t>Оператором</w:t>
      </w:r>
      <w:r>
        <w:t xml:space="preserve"> и субъектом ПД либо если </w:t>
      </w:r>
      <w:r w:rsidR="001F0F7C">
        <w:t>Оператор</w:t>
      </w:r>
      <w:r>
        <w:t xml:space="preserve"> не вправе осуществлять обработку ПД без согласия субъекта ПД на основаниях, предусмотренных законодательством Российской Федерации.</w:t>
      </w:r>
    </w:p>
    <w:p w14:paraId="37C84C04" w14:textId="77777777" w:rsidR="001E332A" w:rsidRDefault="001E332A" w:rsidP="001E332A">
      <w:pPr>
        <w:jc w:val="both"/>
      </w:pPr>
    </w:p>
    <w:p w14:paraId="1A1908ED" w14:textId="77777777" w:rsidR="001E332A" w:rsidRDefault="001E332A" w:rsidP="001E332A">
      <w:pPr>
        <w:jc w:val="both"/>
      </w:pPr>
      <w:r>
        <w:lastRenderedPageBreak/>
        <w:t xml:space="preserve">4.23.  В случае отзыва согласия на обработку ПД такая обработка может быть продолжена без согласия субъекта ПД, при наличии оснований, указанных в </w:t>
      </w:r>
      <w:proofErr w:type="spellStart"/>
      <w:r>
        <w:t>пп</w:t>
      </w:r>
      <w:proofErr w:type="spellEnd"/>
      <w:r>
        <w:t>. 2-11 ч. 1 ст. 6 и ч. 2 ст. 11 Федерального закона от 27.07.2006 № 152-ФЗ «О персональных данных».</w:t>
      </w:r>
    </w:p>
    <w:p w14:paraId="4D782CE9" w14:textId="77777777" w:rsidR="001E332A" w:rsidRDefault="001E332A" w:rsidP="001E332A">
      <w:pPr>
        <w:jc w:val="both"/>
      </w:pPr>
    </w:p>
    <w:p w14:paraId="165FC50F" w14:textId="77777777" w:rsidR="001E332A" w:rsidRDefault="001E332A" w:rsidP="001E332A">
      <w:pPr>
        <w:jc w:val="both"/>
      </w:pPr>
      <w:r>
        <w:t>4.24.  Хранение ПД осуществляется в форме, позволяющей определить Субъекта ПД не дольше, чем этого требуют цели обработки ПД, если срок хранения ПД не установлен федеральным законом, договором, стороной которого, выгодоприобретателем или поручителем, по которому является субъект ПД.</w:t>
      </w:r>
    </w:p>
    <w:p w14:paraId="73177ED4" w14:textId="77777777" w:rsidR="001E332A" w:rsidRDefault="001E332A" w:rsidP="001E332A">
      <w:pPr>
        <w:jc w:val="both"/>
      </w:pPr>
    </w:p>
    <w:p w14:paraId="67697590" w14:textId="77777777" w:rsidR="001E332A" w:rsidRDefault="001E332A" w:rsidP="001E332A">
      <w:pPr>
        <w:jc w:val="both"/>
      </w:pPr>
      <w:r>
        <w:t>4.25.  Обрабатываемые персональные данные подлежат уничтожению по достижении целей обработки или в случае утраты необходимости в достижении этих целей, если иное не предусмотрено федеральным законом.</w:t>
      </w:r>
    </w:p>
    <w:p w14:paraId="53CFFA8A" w14:textId="77777777" w:rsidR="001E332A" w:rsidRDefault="001E332A" w:rsidP="001E332A">
      <w:pPr>
        <w:jc w:val="both"/>
      </w:pPr>
    </w:p>
    <w:p w14:paraId="6CCB692E" w14:textId="77777777" w:rsidR="001E332A" w:rsidRDefault="001E332A" w:rsidP="001E332A">
      <w:pPr>
        <w:jc w:val="both"/>
      </w:pPr>
      <w:r>
        <w:t>5.   ПРАВА СУБЪЕКТОВ ПЕРСОНАЛЬНЫХ ДАННЫХ</w:t>
      </w:r>
    </w:p>
    <w:p w14:paraId="528EFCE0" w14:textId="77777777" w:rsidR="001E332A" w:rsidRDefault="001E332A" w:rsidP="001E332A">
      <w:pPr>
        <w:jc w:val="both"/>
      </w:pPr>
    </w:p>
    <w:p w14:paraId="5287FE42" w14:textId="77777777" w:rsidR="001E332A" w:rsidRDefault="001E332A" w:rsidP="001E332A">
      <w:pPr>
        <w:jc w:val="both"/>
      </w:pPr>
      <w:r>
        <w:t xml:space="preserve">5.1. </w:t>
      </w:r>
      <w:r w:rsidR="001F0F7C">
        <w:t>Оператор</w:t>
      </w:r>
      <w:r>
        <w:t xml:space="preserve"> гарантирует субъекту ПД, соблюдение законных прав, установленных Статьями 14 — 17 Федерального закона от 27.07.2006 № 152-ФЗ «О персональных данных».</w:t>
      </w:r>
    </w:p>
    <w:p w14:paraId="4631FE7F" w14:textId="77777777" w:rsidR="001E332A" w:rsidRDefault="001E332A" w:rsidP="001E332A">
      <w:pPr>
        <w:jc w:val="both"/>
      </w:pPr>
    </w:p>
    <w:p w14:paraId="06FD23C9" w14:textId="77777777" w:rsidR="001E332A" w:rsidRDefault="001E332A" w:rsidP="001E332A">
      <w:pPr>
        <w:jc w:val="both"/>
      </w:pPr>
      <w:r>
        <w:t>6.   КОНФИДЕНЦИАЛЬНОСТЬ ПЕРСОНАЛЬНЫХ ДАННЫХ</w:t>
      </w:r>
    </w:p>
    <w:p w14:paraId="38527ABC" w14:textId="77777777" w:rsidR="001E332A" w:rsidRDefault="001E332A" w:rsidP="001E332A">
      <w:pPr>
        <w:jc w:val="both"/>
      </w:pPr>
    </w:p>
    <w:p w14:paraId="4F3B5849" w14:textId="77777777" w:rsidR="001E332A" w:rsidRDefault="001E332A" w:rsidP="001E332A">
      <w:pPr>
        <w:jc w:val="both"/>
      </w:pPr>
      <w:r>
        <w:t xml:space="preserve">6.1. </w:t>
      </w:r>
      <w:r w:rsidR="001F0F7C">
        <w:t>Оператор</w:t>
      </w:r>
      <w:r>
        <w:t xml:space="preserve"> и иные лица, получившие доступ к ПД, обязаны не раскрывать третьим лицам и не распространять ПД без согласия Субъекта ПД, за исключением случаев, предусмотренных действующим законодательством.</w:t>
      </w:r>
    </w:p>
    <w:p w14:paraId="32B6C821" w14:textId="77777777" w:rsidR="001E332A" w:rsidRDefault="001E332A" w:rsidP="001E332A">
      <w:pPr>
        <w:jc w:val="both"/>
      </w:pPr>
    </w:p>
    <w:p w14:paraId="29286B23" w14:textId="77777777" w:rsidR="001E332A" w:rsidRDefault="001E332A" w:rsidP="001E332A">
      <w:pPr>
        <w:jc w:val="both"/>
      </w:pPr>
      <w:r>
        <w:t>7. СРОК ОБРАБОТКИ ПЕРСОНАЛЬНЫХ ДАННЫХ</w:t>
      </w:r>
    </w:p>
    <w:p w14:paraId="0EA2ECB1" w14:textId="77777777" w:rsidR="001E332A" w:rsidRDefault="001E332A" w:rsidP="001E332A">
      <w:pPr>
        <w:jc w:val="both"/>
      </w:pPr>
    </w:p>
    <w:p w14:paraId="1B5F0703" w14:textId="77777777" w:rsidR="001E332A" w:rsidRDefault="001E332A" w:rsidP="001E332A">
      <w:pPr>
        <w:jc w:val="both"/>
      </w:pPr>
      <w:r>
        <w:t>7.1. Обработка ПД</w:t>
      </w:r>
      <w:r w:rsidR="001F0F7C">
        <w:t xml:space="preserve"> Оператором</w:t>
      </w:r>
      <w:r>
        <w:t xml:space="preserve"> осуществляется не дольше, чем этого требуют цели обработки персональных данных, если срок обработки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279CC739" w14:textId="77777777" w:rsidR="001E332A" w:rsidRDefault="001E332A" w:rsidP="001E332A">
      <w:pPr>
        <w:jc w:val="both"/>
      </w:pPr>
    </w:p>
    <w:p w14:paraId="449393F9" w14:textId="77777777" w:rsidR="001E332A" w:rsidRDefault="001E332A" w:rsidP="001E332A">
      <w:pPr>
        <w:jc w:val="both"/>
      </w:pPr>
      <w:r>
        <w:t>7.2. Сроки обработки ПД определяются в соответствии со сроком действия договора с субъектом ПД, приказом Федерального архивного агентства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сроками исковой давности, а также иными сроками, установленными законодательством РФ и организационно-распорядительными документами Общества.</w:t>
      </w:r>
    </w:p>
    <w:p w14:paraId="6CA08F1F" w14:textId="77777777" w:rsidR="001E332A" w:rsidRDefault="001E332A" w:rsidP="001E332A">
      <w:pPr>
        <w:jc w:val="both"/>
      </w:pPr>
    </w:p>
    <w:p w14:paraId="669F8608" w14:textId="77777777" w:rsidR="001E332A" w:rsidRDefault="001E332A" w:rsidP="001E332A">
      <w:pPr>
        <w:jc w:val="both"/>
      </w:pPr>
      <w:r>
        <w:t>7.3. ПД подлежат уничтожению либо обезличиванию по достижении целей обработки или в случае утраты необходимости в достижении этих целей, в случае отзыва субъектом персональных данных согласия на обработку его персональных данных если иное не предусмотрено федеральным законом.</w:t>
      </w:r>
    </w:p>
    <w:p w14:paraId="10E5BECB" w14:textId="77777777" w:rsidR="001E332A" w:rsidRDefault="001E332A" w:rsidP="001E332A">
      <w:pPr>
        <w:jc w:val="both"/>
      </w:pPr>
    </w:p>
    <w:p w14:paraId="58D53C13" w14:textId="77777777" w:rsidR="001E332A" w:rsidRDefault="001E332A" w:rsidP="001E332A">
      <w:pPr>
        <w:jc w:val="both"/>
      </w:pPr>
      <w:r>
        <w:t>8. ПЕРЕДАЧА ПЕРСОНАЛЬНЫХ ДАННЫХ</w:t>
      </w:r>
    </w:p>
    <w:p w14:paraId="076E85F0" w14:textId="77777777" w:rsidR="001E332A" w:rsidRDefault="001E332A" w:rsidP="001E332A">
      <w:pPr>
        <w:jc w:val="both"/>
      </w:pPr>
    </w:p>
    <w:p w14:paraId="71452369" w14:textId="0BE315EA" w:rsidR="00932D9B" w:rsidRDefault="001E332A" w:rsidP="00932D9B">
      <w:pPr>
        <w:jc w:val="both"/>
      </w:pPr>
      <w:r>
        <w:lastRenderedPageBreak/>
        <w:t xml:space="preserve">8.1. </w:t>
      </w:r>
      <w:r w:rsidR="00932D9B">
        <w:t xml:space="preserve">8.1. Любое лицо, находящееся на сайте Оператора </w:t>
      </w:r>
      <w:r w:rsidR="00932D9B" w:rsidRPr="00932D9B">
        <w:t>https:</w:t>
      </w:r>
      <w:r w:rsidR="00932D9B">
        <w:t>негромкое-добро.рф</w:t>
      </w:r>
      <w:r w:rsidR="00932D9B">
        <w:t xml:space="preserve"> </w:t>
      </w:r>
      <w:r w:rsidR="00932D9B">
        <w:t xml:space="preserve">в </w:t>
      </w:r>
      <w:r w:rsidR="00932D9B">
        <w:t xml:space="preserve">сети Интернет, соглашается с настоящей политикой, в том числе с тем, что Оператор может использовать файлы </w:t>
      </w:r>
      <w:proofErr w:type="spellStart"/>
      <w:r w:rsidR="00932D9B">
        <w:t>cookie</w:t>
      </w:r>
      <w:proofErr w:type="spellEnd"/>
      <w:r w:rsidR="00932D9B">
        <w:t xml:space="preserve"> и иные данные для их последующей обработки, в том числе системами </w:t>
      </w:r>
      <w:proofErr w:type="spellStart"/>
      <w:r w:rsidR="00932D9B">
        <w:t>Яндекс.Метрика</w:t>
      </w:r>
      <w:proofErr w:type="spellEnd"/>
      <w:r w:rsidR="00932D9B">
        <w:t>, а также может передавать указанные данные третьим лицам для проведения исследований, выполнения работ, рекламной деятельности и оказания услуг.</w:t>
      </w:r>
    </w:p>
    <w:p w14:paraId="046C6843" w14:textId="77777777" w:rsidR="00932D9B" w:rsidRDefault="00932D9B" w:rsidP="00932D9B">
      <w:pPr>
        <w:jc w:val="both"/>
      </w:pPr>
    </w:p>
    <w:p w14:paraId="4DE88238" w14:textId="77777777" w:rsidR="00932D9B" w:rsidRDefault="00932D9B" w:rsidP="00932D9B">
      <w:pPr>
        <w:jc w:val="both"/>
      </w:pPr>
      <w:r>
        <w:t>При посещении сайта Оператора происходит автоматический сбор, в том числе, модели устройства, операционной системы, разрешения экрана, версии браузера, а также IP‑адреса, информации о браузере и используемом в браузере языке, даты и времени доступа к сайту, адресов просматриваемых страниц сайта, истории поиска, иной информации о посещении сайта Оператора.</w:t>
      </w:r>
    </w:p>
    <w:p w14:paraId="6BD87ACE" w14:textId="77777777" w:rsidR="00932D9B" w:rsidRDefault="00932D9B" w:rsidP="00932D9B">
      <w:pPr>
        <w:jc w:val="both"/>
      </w:pPr>
    </w:p>
    <w:p w14:paraId="1515D7A2" w14:textId="6AEC1038" w:rsidR="001E332A" w:rsidRDefault="00932D9B" w:rsidP="00932D9B">
      <w:pPr>
        <w:jc w:val="both"/>
      </w:pPr>
      <w:r>
        <w:t xml:space="preserve">Под файлами </w:t>
      </w:r>
      <w:proofErr w:type="spellStart"/>
      <w:r>
        <w:t>cookie</w:t>
      </w:r>
      <w:proofErr w:type="spellEnd"/>
      <w:r>
        <w:t xml:space="preserve"> подразумеваются небольшие фрагменты текста, передаваемые в браузер с сайта, который открывает его посетитель. С их помощью сайт запоминает информацию о посещениях посетителя, которые хранятся до 180 календарных дней.</w:t>
      </w:r>
    </w:p>
    <w:p w14:paraId="3ABCC7F1" w14:textId="77777777" w:rsidR="00932D9B" w:rsidRDefault="00932D9B" w:rsidP="00932D9B">
      <w:pPr>
        <w:jc w:val="both"/>
      </w:pPr>
    </w:p>
    <w:p w14:paraId="01FE0DB0" w14:textId="77777777" w:rsidR="001E332A" w:rsidRDefault="001E332A" w:rsidP="001F0F7C">
      <w:pPr>
        <w:jc w:val="both"/>
      </w:pPr>
      <w:r>
        <w:t xml:space="preserve">8.2. </w:t>
      </w:r>
      <w:r w:rsidR="001F0F7C">
        <w:t>Оператором</w:t>
      </w:r>
      <w:r>
        <w:t xml:space="preserve"> в ходе своей деятельности может предоставлять персональные данные субъектов третьим лицам в соответствии с требованиями законодательства РФ либо с согласия субъекта ПД. При этом обязательным условием предоставления ПД третьему лицу является обязанность сторон по соблюдению конфиденциальности и обеспечению безопасности ПД при их обработке.</w:t>
      </w:r>
    </w:p>
    <w:p w14:paraId="0A5FD662" w14:textId="77777777" w:rsidR="001E332A" w:rsidRDefault="001E332A" w:rsidP="001E332A">
      <w:pPr>
        <w:jc w:val="both"/>
      </w:pPr>
    </w:p>
    <w:p w14:paraId="19B01EFC" w14:textId="77777777" w:rsidR="001E332A" w:rsidRDefault="001E332A" w:rsidP="001E332A">
      <w:pPr>
        <w:jc w:val="both"/>
      </w:pPr>
      <w:r>
        <w:t>8.3.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14:paraId="14A1688E" w14:textId="77777777" w:rsidR="001E332A" w:rsidRDefault="001E332A" w:rsidP="001E332A">
      <w:pPr>
        <w:jc w:val="both"/>
      </w:pPr>
    </w:p>
    <w:p w14:paraId="0F34D0F7" w14:textId="77777777" w:rsidR="001E332A" w:rsidRDefault="001E332A" w:rsidP="001E332A">
      <w:pPr>
        <w:jc w:val="both"/>
      </w:pPr>
      <w:r>
        <w:t xml:space="preserve">8.4.  Лицо, осуществляющее обработку ПД по поручению </w:t>
      </w:r>
      <w:r w:rsidR="001F0F7C">
        <w:t>О</w:t>
      </w:r>
      <w:r>
        <w:t>ператора, не обязано получать согласие субъекта ПД на обработку его ПД.</w:t>
      </w:r>
    </w:p>
    <w:p w14:paraId="7841467E" w14:textId="77777777" w:rsidR="001E332A" w:rsidRDefault="001E332A" w:rsidP="001E332A">
      <w:pPr>
        <w:jc w:val="both"/>
      </w:pPr>
    </w:p>
    <w:p w14:paraId="7B3A3F27" w14:textId="77777777" w:rsidR="001E332A" w:rsidRDefault="001E332A" w:rsidP="001E332A">
      <w:pPr>
        <w:jc w:val="both"/>
      </w:pPr>
      <w:r>
        <w:t xml:space="preserve">8.5.  Договоры, заключаемые </w:t>
      </w:r>
      <w:r w:rsidR="001F0F7C">
        <w:t>Оператором</w:t>
      </w:r>
      <w:r>
        <w:t>, включают в себя условия, касающиеся соблюдения конфиденциальности и обеспечения безопасности ПД, а также иные условия, предусмотренные законодательством РФ и связанные с обработкой ПД.</w:t>
      </w:r>
    </w:p>
    <w:p w14:paraId="0495A8A4" w14:textId="77777777" w:rsidR="001E332A" w:rsidRDefault="001E332A" w:rsidP="001E332A">
      <w:pPr>
        <w:jc w:val="both"/>
      </w:pPr>
    </w:p>
    <w:p w14:paraId="7C735D96" w14:textId="77777777" w:rsidR="001E332A" w:rsidRDefault="001E332A" w:rsidP="001E332A">
      <w:pPr>
        <w:jc w:val="both"/>
      </w:pPr>
      <w:r>
        <w:t>9. ОБЕСПЕЧЕНИЕ БЕЗОПАСНОСТИ ПЕРСОНАЛЬНЫХ ДАННЫХ</w:t>
      </w:r>
    </w:p>
    <w:p w14:paraId="70DA44AA" w14:textId="77777777" w:rsidR="001E332A" w:rsidRDefault="001E332A" w:rsidP="001E332A">
      <w:pPr>
        <w:jc w:val="both"/>
      </w:pPr>
    </w:p>
    <w:p w14:paraId="008933A9" w14:textId="77777777" w:rsidR="001E332A" w:rsidRDefault="001E332A" w:rsidP="001E332A">
      <w:pPr>
        <w:jc w:val="both"/>
      </w:pPr>
      <w:r>
        <w:t xml:space="preserve">9.1. </w:t>
      </w:r>
      <w:r w:rsidR="001F0F7C">
        <w:t>Оператор</w:t>
      </w:r>
      <w:r>
        <w:t xml:space="preserve"> при обработке ПД предпринимает необходимые правовые, организационные и технические меры для обеспечения безопасности ПД от случайного или несанкционированного доступа, уничтожения, изменения, блокирования, копирования, предоставления, распространения ПД, а также от других неправомерных действий в отношении ПД, предусмотренные 152-ФЗ и подзаконными актами в области защиты персональных данных.</w:t>
      </w:r>
    </w:p>
    <w:p w14:paraId="2A8F7E49" w14:textId="77777777" w:rsidR="001E332A" w:rsidRDefault="001E332A" w:rsidP="001E332A">
      <w:pPr>
        <w:jc w:val="both"/>
      </w:pPr>
    </w:p>
    <w:p w14:paraId="5DEC9095" w14:textId="77777777" w:rsidR="001E332A" w:rsidRDefault="001E332A" w:rsidP="001E332A">
      <w:pPr>
        <w:jc w:val="both"/>
      </w:pPr>
      <w:r>
        <w:lastRenderedPageBreak/>
        <w:t xml:space="preserve">9.2.  ПД, полученные </w:t>
      </w:r>
      <w:r w:rsidR="001F0F7C">
        <w:t>Оператором</w:t>
      </w:r>
      <w:r>
        <w:t xml:space="preserve"> в рамках законных целей, не распространяются, а также не предоставляются третьим лицам без согласия Субъекта ПД, если иное не предусмотрено федеральным законом.</w:t>
      </w:r>
    </w:p>
    <w:p w14:paraId="57739635" w14:textId="77777777" w:rsidR="001E332A" w:rsidRDefault="001E332A" w:rsidP="001E332A">
      <w:pPr>
        <w:jc w:val="both"/>
      </w:pPr>
    </w:p>
    <w:p w14:paraId="08564AF8" w14:textId="77777777" w:rsidR="001E332A" w:rsidRDefault="001E332A" w:rsidP="001E332A">
      <w:pPr>
        <w:jc w:val="both"/>
      </w:pPr>
      <w:r>
        <w:t>9.3.  Обработка ПД, осуществляемая без использования средств автоматизации, осуществляется таким образом, чтобы в отношении каждой категории ПД можно было определить места хранения ПД (материальных носителей) и установить перечень лиц, осуществляющих обработку ПД либо имеющих к ним доступ.</w:t>
      </w:r>
    </w:p>
    <w:p w14:paraId="7186CC28" w14:textId="77777777" w:rsidR="001E332A" w:rsidRDefault="001E332A" w:rsidP="001E332A">
      <w:pPr>
        <w:jc w:val="both"/>
      </w:pPr>
    </w:p>
    <w:p w14:paraId="5B52FFFC" w14:textId="77777777" w:rsidR="001E332A" w:rsidRDefault="001E332A" w:rsidP="001E332A">
      <w:pPr>
        <w:jc w:val="both"/>
      </w:pPr>
      <w:r>
        <w:t>9.4.  При обработке ПД, осуществляемой без использования средств автоматизации, обеспечивается раздельное хранение ПД (материальных носителей), обработка которых осуществляется в различных целях.</w:t>
      </w:r>
    </w:p>
    <w:p w14:paraId="1A333E4A" w14:textId="77777777" w:rsidR="001E332A" w:rsidRDefault="001E332A" w:rsidP="001E332A">
      <w:pPr>
        <w:jc w:val="both"/>
      </w:pPr>
    </w:p>
    <w:p w14:paraId="3AE96B42" w14:textId="77777777" w:rsidR="001E332A" w:rsidRDefault="001E332A" w:rsidP="001E332A">
      <w:pPr>
        <w:jc w:val="both"/>
      </w:pPr>
      <w:r>
        <w:t xml:space="preserve">9.5.  При хранении материальных носителей соблюдаются условия, обеспечивающие сохранность ПД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w:t>
      </w:r>
      <w:r w:rsidR="001F0F7C">
        <w:t>Оператором</w:t>
      </w:r>
      <w:r>
        <w:t>.</w:t>
      </w:r>
    </w:p>
    <w:p w14:paraId="27C49CAB" w14:textId="77777777" w:rsidR="001E332A" w:rsidRDefault="001E332A" w:rsidP="001E332A">
      <w:pPr>
        <w:jc w:val="both"/>
      </w:pPr>
    </w:p>
    <w:p w14:paraId="3CBB0FDB" w14:textId="77777777" w:rsidR="001E332A" w:rsidRDefault="001E332A" w:rsidP="001E332A">
      <w:pPr>
        <w:jc w:val="both"/>
      </w:pPr>
      <w:r>
        <w:t>10. СВЕДЕНИЯ О РЕАЛИЗУЕМЫХ ТРЕБОВАНИЯХ К ЗАЩИТЕ ПЕРСОНАЛЬНЫХ ДАННЫХ</w:t>
      </w:r>
    </w:p>
    <w:p w14:paraId="6F5C2630" w14:textId="77777777" w:rsidR="001E332A" w:rsidRDefault="001E332A" w:rsidP="001E332A">
      <w:pPr>
        <w:jc w:val="both"/>
      </w:pPr>
    </w:p>
    <w:p w14:paraId="3D31F347" w14:textId="77777777" w:rsidR="001E332A" w:rsidRDefault="001E332A" w:rsidP="001E332A">
      <w:pPr>
        <w:jc w:val="both"/>
      </w:pPr>
      <w:r>
        <w:t xml:space="preserve">10.1.  </w:t>
      </w:r>
      <w:r w:rsidR="001F0F7C">
        <w:t>Оператор</w:t>
      </w:r>
      <w:r>
        <w:t xml:space="preserve"> соблюдает обязанности оператора ПД, установленные статьями № 19-20 Федерального закона от 27.07.2006 № 152-ФЗ «О персональных данных». </w:t>
      </w:r>
      <w:r w:rsidR="001F0F7C">
        <w:t xml:space="preserve">Оператором </w:t>
      </w:r>
      <w:r>
        <w:t>реализуются следующие требования законодательства в области защиты ПД:</w:t>
      </w:r>
    </w:p>
    <w:p w14:paraId="404EBDBD" w14:textId="77777777" w:rsidR="001E332A" w:rsidRDefault="001E332A" w:rsidP="001E332A">
      <w:pPr>
        <w:jc w:val="both"/>
      </w:pPr>
    </w:p>
    <w:p w14:paraId="27D1D86C" w14:textId="77777777" w:rsidR="001E332A" w:rsidRDefault="001E332A" w:rsidP="001E332A">
      <w:pPr>
        <w:jc w:val="both"/>
      </w:pPr>
      <w:r>
        <w:t>- требования о соблюдении конфиденциальности ПД;</w:t>
      </w:r>
    </w:p>
    <w:p w14:paraId="38687C21" w14:textId="77777777" w:rsidR="001E332A" w:rsidRDefault="001E332A" w:rsidP="001E332A">
      <w:pPr>
        <w:jc w:val="both"/>
      </w:pPr>
    </w:p>
    <w:p w14:paraId="1B6ED01D" w14:textId="77777777" w:rsidR="001E332A" w:rsidRDefault="001E332A" w:rsidP="001E332A">
      <w:pPr>
        <w:jc w:val="both"/>
      </w:pPr>
      <w:r>
        <w:t>- требования об обеспечении реализации Субъектом ПД своих прав;</w:t>
      </w:r>
    </w:p>
    <w:p w14:paraId="05329F03" w14:textId="77777777" w:rsidR="001E332A" w:rsidRDefault="001E332A" w:rsidP="001E332A">
      <w:pPr>
        <w:jc w:val="both"/>
      </w:pPr>
    </w:p>
    <w:p w14:paraId="020AEB98" w14:textId="77777777" w:rsidR="001E332A" w:rsidRDefault="001E332A" w:rsidP="001E332A">
      <w:pPr>
        <w:jc w:val="both"/>
      </w:pPr>
      <w:r>
        <w:t>- требования об обеспечении точности ПД, а в необходимых случаях и актуальности по отношению к целям обработки ПД (с принятием (обеспечением принятия) мер по удалению/уничтожению или уточнению неполных или неточных данных);</w:t>
      </w:r>
    </w:p>
    <w:p w14:paraId="77FCCDDA" w14:textId="77777777" w:rsidR="001E332A" w:rsidRDefault="001E332A" w:rsidP="001E332A">
      <w:pPr>
        <w:jc w:val="both"/>
      </w:pPr>
    </w:p>
    <w:p w14:paraId="387227C6" w14:textId="77777777" w:rsidR="001E332A" w:rsidRDefault="001E332A" w:rsidP="001E332A">
      <w:pPr>
        <w:jc w:val="both"/>
      </w:pPr>
      <w:r>
        <w:t>- требования к защите ПД от неправомерного или случайного доступа к ним, уничтожения, изменения, блокирования, копирования, предоставления, распространения ПД, а также от иных неправомерных действий в отношении ПД;</w:t>
      </w:r>
    </w:p>
    <w:p w14:paraId="0E6C9FFD" w14:textId="77777777" w:rsidR="001E332A" w:rsidRDefault="001E332A" w:rsidP="001E332A">
      <w:pPr>
        <w:jc w:val="both"/>
      </w:pPr>
    </w:p>
    <w:p w14:paraId="78426434" w14:textId="77777777" w:rsidR="001E332A" w:rsidRDefault="001E332A" w:rsidP="001E332A">
      <w:pPr>
        <w:jc w:val="both"/>
      </w:pPr>
      <w:r>
        <w:t>-  требования об обязанности оператора при сборе ПД, установленных Статьей 18 Федерального закона от 27.07.2006 № 152-ФЗ «О персональных данных».;</w:t>
      </w:r>
    </w:p>
    <w:p w14:paraId="260B210B" w14:textId="77777777" w:rsidR="001E332A" w:rsidRDefault="001E332A" w:rsidP="001E332A">
      <w:pPr>
        <w:jc w:val="both"/>
      </w:pPr>
    </w:p>
    <w:p w14:paraId="13FF6A1B" w14:textId="77777777" w:rsidR="001E332A" w:rsidRDefault="001E332A" w:rsidP="001E332A">
      <w:pPr>
        <w:jc w:val="both"/>
      </w:pPr>
      <w:r>
        <w:t>- иные требования законодательства.</w:t>
      </w:r>
    </w:p>
    <w:p w14:paraId="48964FBF" w14:textId="77777777" w:rsidR="001E332A" w:rsidRDefault="001E332A" w:rsidP="001E332A">
      <w:pPr>
        <w:jc w:val="both"/>
      </w:pPr>
    </w:p>
    <w:p w14:paraId="497E263B" w14:textId="77777777" w:rsidR="001E332A" w:rsidRDefault="001E332A" w:rsidP="001E332A">
      <w:pPr>
        <w:jc w:val="both"/>
      </w:pPr>
      <w:r>
        <w:t>10.2.  В соответствии с 152-ФЗ Общество самостоятельно определяет состав и перечень мер, необходимых и достаточных для обеспечения выполнения обязанностей, предусмотренных законодательством в области ПД. В частности, защита ПД достигается путем (если необходимо):</w:t>
      </w:r>
    </w:p>
    <w:p w14:paraId="078D8918" w14:textId="77777777" w:rsidR="001E332A" w:rsidRDefault="001E332A" w:rsidP="001E332A">
      <w:pPr>
        <w:jc w:val="both"/>
      </w:pPr>
    </w:p>
    <w:p w14:paraId="5BD10129" w14:textId="77777777" w:rsidR="001E332A" w:rsidRDefault="001E332A" w:rsidP="001E332A">
      <w:pPr>
        <w:jc w:val="both"/>
      </w:pPr>
      <w:r>
        <w:t>-  назначения ответственного за обработку и защиту ПД;</w:t>
      </w:r>
    </w:p>
    <w:p w14:paraId="7C265882" w14:textId="77777777" w:rsidR="001E332A" w:rsidRDefault="001E332A" w:rsidP="001E332A">
      <w:pPr>
        <w:jc w:val="both"/>
      </w:pPr>
    </w:p>
    <w:p w14:paraId="661E7287" w14:textId="77777777" w:rsidR="001E332A" w:rsidRDefault="001E332A" w:rsidP="001E332A">
      <w:pPr>
        <w:jc w:val="both"/>
      </w:pPr>
      <w:r>
        <w:t>- определения угроз безопасности ПД при их обработке в информационных системах ПД;</w:t>
      </w:r>
    </w:p>
    <w:p w14:paraId="391C9643" w14:textId="77777777" w:rsidR="001E332A" w:rsidRDefault="001E332A" w:rsidP="001E332A">
      <w:pPr>
        <w:jc w:val="both"/>
      </w:pPr>
    </w:p>
    <w:p w14:paraId="18BD4D6D" w14:textId="77777777" w:rsidR="001E332A" w:rsidRDefault="001E332A" w:rsidP="001E332A">
      <w:pPr>
        <w:jc w:val="both"/>
      </w:pPr>
      <w:r>
        <w:t>- обнаружением фактов несанкционированного доступа к ПД и принятием мер;</w:t>
      </w:r>
    </w:p>
    <w:p w14:paraId="31501435" w14:textId="77777777" w:rsidR="001E332A" w:rsidRDefault="001E332A" w:rsidP="001E332A">
      <w:pPr>
        <w:jc w:val="both"/>
      </w:pPr>
    </w:p>
    <w:p w14:paraId="68240546" w14:textId="77777777" w:rsidR="001E332A" w:rsidRDefault="001E332A" w:rsidP="001E332A">
      <w:pPr>
        <w:jc w:val="both"/>
      </w:pPr>
      <w:r>
        <w:t>- восстановлением ПД, модифицированных или уничтоженных вследствие несанкционированного доступа к ним;</w:t>
      </w:r>
    </w:p>
    <w:p w14:paraId="48EB4E55" w14:textId="77777777" w:rsidR="001E332A" w:rsidRDefault="001E332A" w:rsidP="001E332A">
      <w:pPr>
        <w:jc w:val="both"/>
      </w:pPr>
    </w:p>
    <w:p w14:paraId="0628EF0B" w14:textId="77777777" w:rsidR="001E332A" w:rsidRDefault="001E332A" w:rsidP="001E332A">
      <w:pPr>
        <w:jc w:val="both"/>
      </w:pPr>
      <w:r>
        <w:t>-  учетом машинных носителей ПД;</w:t>
      </w:r>
    </w:p>
    <w:p w14:paraId="6B673C81" w14:textId="77777777" w:rsidR="001E332A" w:rsidRDefault="001E332A" w:rsidP="001E332A">
      <w:pPr>
        <w:jc w:val="both"/>
      </w:pPr>
    </w:p>
    <w:p w14:paraId="728913F3" w14:textId="77777777" w:rsidR="001E332A" w:rsidRDefault="001E332A" w:rsidP="001E332A">
      <w:pPr>
        <w:jc w:val="both"/>
      </w:pPr>
      <w:r>
        <w:t>- оценкой эффективности принимаемых мер по обеспечению безопасности ПД до ввода в эксплуатацию информационной системы ПД;</w:t>
      </w:r>
    </w:p>
    <w:p w14:paraId="0FCF517C" w14:textId="77777777" w:rsidR="001E332A" w:rsidRDefault="001E332A" w:rsidP="001E332A">
      <w:pPr>
        <w:jc w:val="both"/>
      </w:pPr>
    </w:p>
    <w:p w14:paraId="1F75AD6F" w14:textId="77777777" w:rsidR="001E332A" w:rsidRDefault="001E332A" w:rsidP="001E332A">
      <w:pPr>
        <w:jc w:val="both"/>
      </w:pPr>
      <w:r>
        <w:t xml:space="preserve">- разработки подсистемы защиты информации для </w:t>
      </w:r>
      <w:proofErr w:type="spellStart"/>
      <w:r>
        <w:t>ИСПД</w:t>
      </w:r>
      <w:proofErr w:type="spellEnd"/>
      <w:r>
        <w:t xml:space="preserve">, учитывающей требования подзаконных актов РФ в области защиты ПД и результаты моделирования угроз и нарушителей </w:t>
      </w:r>
      <w:proofErr w:type="spellStart"/>
      <w:r>
        <w:t>ИСПД</w:t>
      </w:r>
      <w:proofErr w:type="spellEnd"/>
      <w:r>
        <w:t>;</w:t>
      </w:r>
    </w:p>
    <w:p w14:paraId="008B3553" w14:textId="77777777" w:rsidR="001E332A" w:rsidRDefault="001E332A" w:rsidP="001E332A">
      <w:pPr>
        <w:jc w:val="both"/>
      </w:pPr>
    </w:p>
    <w:p w14:paraId="778954E4" w14:textId="77777777" w:rsidR="001E332A" w:rsidRDefault="001E332A" w:rsidP="001E332A">
      <w:pPr>
        <w:jc w:val="both"/>
      </w:pPr>
      <w:r>
        <w:t>- применения средств защиты информации, прошедших в установленном порядке процедуру оценки соответствия, для нейтрализации актуальных угроз безопасности;</w:t>
      </w:r>
    </w:p>
    <w:p w14:paraId="6A8AA151" w14:textId="77777777" w:rsidR="001E332A" w:rsidRDefault="001E332A" w:rsidP="001E332A">
      <w:pPr>
        <w:jc w:val="both"/>
      </w:pPr>
    </w:p>
    <w:p w14:paraId="635B9AC8" w14:textId="77777777" w:rsidR="001E332A" w:rsidRDefault="001E332A" w:rsidP="001E332A">
      <w:pPr>
        <w:jc w:val="both"/>
      </w:pPr>
      <w:r>
        <w:t>- издания Обществом документов, определяющих политику Общества в отношении обработки ПД, локальных актов по вопросам обработки ПД,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4C4DDC3F" w14:textId="77777777" w:rsidR="001E332A" w:rsidRDefault="001E332A" w:rsidP="001E332A">
      <w:pPr>
        <w:jc w:val="both"/>
      </w:pPr>
    </w:p>
    <w:p w14:paraId="620744CF" w14:textId="77777777" w:rsidR="001E332A" w:rsidRDefault="001E332A" w:rsidP="001E332A">
      <w:pPr>
        <w:jc w:val="both"/>
      </w:pPr>
      <w:r>
        <w:t>- издание локальных нормативных актов по вопросам обработки ПД;</w:t>
      </w:r>
    </w:p>
    <w:p w14:paraId="4BE7B6EE" w14:textId="77777777" w:rsidR="001E332A" w:rsidRDefault="001E332A" w:rsidP="001E332A">
      <w:pPr>
        <w:jc w:val="both"/>
      </w:pPr>
    </w:p>
    <w:p w14:paraId="13619A5C" w14:textId="77777777" w:rsidR="001E332A" w:rsidRDefault="001E332A" w:rsidP="001E332A">
      <w:pPr>
        <w:jc w:val="both"/>
      </w:pPr>
      <w:r>
        <w:t xml:space="preserve">- ознакомления работников, допущенных к обработке ПД Субъектов ПД, с требованиями, установленными действующим законодательством РФ в области ПД, настоящей Политикой, а также локальными нормативными актами </w:t>
      </w:r>
      <w:r w:rsidR="001F0F7C">
        <w:t>Оператора</w:t>
      </w:r>
      <w:r>
        <w:t xml:space="preserve"> и/или обучения указанных работников;</w:t>
      </w:r>
    </w:p>
    <w:p w14:paraId="226B835B" w14:textId="77777777" w:rsidR="001E332A" w:rsidRDefault="001E332A" w:rsidP="001E332A">
      <w:pPr>
        <w:jc w:val="both"/>
      </w:pPr>
    </w:p>
    <w:p w14:paraId="119AFBEC" w14:textId="77777777" w:rsidR="001E332A" w:rsidRDefault="001E332A" w:rsidP="001E332A">
      <w:pPr>
        <w:jc w:val="both"/>
      </w:pPr>
      <w:r>
        <w:t>- организации надлежащего порядка работы с персональными данными, осуществляемой без использования средств автоматизации (в том числе, организация надлежащего хранения документов, содержащих персональные данные, установление порядка уничтожения либо обезличивания ПД, обрабатываемых без средств автоматизации);</w:t>
      </w:r>
    </w:p>
    <w:p w14:paraId="01BF599D" w14:textId="77777777" w:rsidR="001E332A" w:rsidRDefault="001E332A" w:rsidP="001E332A">
      <w:pPr>
        <w:jc w:val="both"/>
      </w:pPr>
    </w:p>
    <w:p w14:paraId="24DD9D73" w14:textId="77777777" w:rsidR="001E332A" w:rsidRDefault="001E332A" w:rsidP="001E332A">
      <w:pPr>
        <w:jc w:val="both"/>
      </w:pPr>
      <w:r>
        <w:t>- организации доступа работников к информации, содержащей персональные данные Субъектов ПД, в соответствии с их должностными (функциональными) обязанностями;</w:t>
      </w:r>
    </w:p>
    <w:p w14:paraId="64EE0E35" w14:textId="77777777" w:rsidR="001E332A" w:rsidRDefault="001E332A" w:rsidP="001E332A">
      <w:pPr>
        <w:jc w:val="both"/>
      </w:pPr>
    </w:p>
    <w:p w14:paraId="1BA3F866" w14:textId="77777777" w:rsidR="001E332A" w:rsidRDefault="001E332A" w:rsidP="001E332A">
      <w:pPr>
        <w:jc w:val="both"/>
      </w:pPr>
      <w:r>
        <w:t xml:space="preserve">- осуществления внутреннего контроля и (или) аудита соответствия обработки ПД федеральному закону и принятым в соответствии с ним нормативным правовым актам, </w:t>
      </w:r>
      <w:r>
        <w:lastRenderedPageBreak/>
        <w:t>требованиям к защите ПД, политике оператора в отношении обработки ПД, локальным актам оператора.</w:t>
      </w:r>
    </w:p>
    <w:p w14:paraId="7C7D1F2B" w14:textId="77777777" w:rsidR="001E332A" w:rsidRDefault="001E332A" w:rsidP="001E332A">
      <w:pPr>
        <w:jc w:val="both"/>
      </w:pPr>
    </w:p>
    <w:p w14:paraId="6721A4B6" w14:textId="77777777" w:rsidR="001E332A" w:rsidRDefault="001E332A" w:rsidP="001E332A">
      <w:pPr>
        <w:jc w:val="both"/>
      </w:pPr>
      <w:r>
        <w:t xml:space="preserve">10.3.  Оценка вреда, который может быть причинен субъектам персональных данных </w:t>
      </w:r>
      <w:r w:rsidR="001F0F7C">
        <w:t xml:space="preserve">Оператора </w:t>
      </w:r>
      <w:r>
        <w:t>в случае нарушения требований по обработке и обеспечению безопасности персональных данных является определение юридических или иным образом затрагивающих права и законные интересы последствий в отношении субъекта персональных данных, которые могут возникнуть в случае нарушения требований по обработке и обеспечению безопасности персональных данных.</w:t>
      </w:r>
    </w:p>
    <w:p w14:paraId="10B8D022" w14:textId="77777777" w:rsidR="001E332A" w:rsidRDefault="001E332A" w:rsidP="001E332A">
      <w:pPr>
        <w:jc w:val="both"/>
      </w:pPr>
    </w:p>
    <w:p w14:paraId="1D155F0D" w14:textId="77777777" w:rsidR="001E332A" w:rsidRDefault="001E332A" w:rsidP="001E332A">
      <w:pPr>
        <w:jc w:val="both"/>
      </w:pPr>
      <w:r>
        <w:t xml:space="preserve">10.4.  При обработке персональных данных </w:t>
      </w:r>
      <w:r w:rsidR="001F0F7C">
        <w:t xml:space="preserve">Оператором </w:t>
      </w:r>
      <w:r>
        <w:t>определяются и документально оформляются все возможные юридические или иным образом затрагивающие права и законные интересы последствия в отношении субъекта персональных данных, которые могут возникнуть в случае нарушения требований по обработке и обеспечению безопасности персональных данных.</w:t>
      </w:r>
    </w:p>
    <w:p w14:paraId="57EC4020" w14:textId="77777777" w:rsidR="001E332A" w:rsidRDefault="001E332A" w:rsidP="001E332A">
      <w:pPr>
        <w:jc w:val="both"/>
      </w:pPr>
    </w:p>
    <w:p w14:paraId="1D64F3A1" w14:textId="77777777" w:rsidR="001E332A" w:rsidRDefault="001E332A" w:rsidP="001E332A">
      <w:pPr>
        <w:jc w:val="both"/>
      </w:pPr>
      <w:r>
        <w:t>11. УТОЧНЕНИЕ, БЛОКИРОВАНИЕ, УНИЧТОЖЕНИЕ И ОБЕЗЛИЧИВАНИЕ ПЕРСОНАЛЬНЫХ ДАННЫХ</w:t>
      </w:r>
    </w:p>
    <w:p w14:paraId="44E31F76" w14:textId="77777777" w:rsidR="001E332A" w:rsidRDefault="001E332A" w:rsidP="001E332A">
      <w:pPr>
        <w:jc w:val="both"/>
      </w:pPr>
    </w:p>
    <w:p w14:paraId="583ABFA4" w14:textId="77777777" w:rsidR="001E332A" w:rsidRDefault="001E332A" w:rsidP="001E332A">
      <w:pPr>
        <w:jc w:val="both"/>
      </w:pPr>
      <w:r>
        <w:t>11.1. Уточнение, блокирование и уничтожение ПД осуществляется в случаях, предусмотренных ст. 21 Федерального закона от 27.07.2006 № 152-ФЗ «О персональных данных».</w:t>
      </w:r>
    </w:p>
    <w:p w14:paraId="60D6E53F" w14:textId="77777777" w:rsidR="001E332A" w:rsidRDefault="001E332A" w:rsidP="001E332A">
      <w:pPr>
        <w:jc w:val="both"/>
      </w:pPr>
    </w:p>
    <w:p w14:paraId="2F258697" w14:textId="77777777" w:rsidR="001E332A" w:rsidRDefault="001E332A" w:rsidP="001E332A">
      <w:pPr>
        <w:jc w:val="both"/>
      </w:pPr>
      <w:r>
        <w:t>11.2. При несовместимости целей обработки ПД, зафиксированных на одном материальном носителе, если материальный носитель не позволяет осуществлять обработку ПД отдельно от других зафиксированных на том же носителе ПД и при необходимости уничтожения или блокирования части ПД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ПД, подлежащих уничтожению или блокированию.</w:t>
      </w:r>
    </w:p>
    <w:p w14:paraId="4DA92D7D" w14:textId="77777777" w:rsidR="001E332A" w:rsidRDefault="001E332A" w:rsidP="001E332A">
      <w:pPr>
        <w:jc w:val="both"/>
      </w:pPr>
    </w:p>
    <w:p w14:paraId="6E42FE0E" w14:textId="77777777" w:rsidR="001E332A" w:rsidRDefault="001E332A" w:rsidP="001E332A">
      <w:pPr>
        <w:jc w:val="both"/>
      </w:pPr>
      <w:r>
        <w:t>11.3. Уничтожение части ПД, если это допускается материальным носителем, может производиться способом, исключающим дальнейшую обработку этих ПД с сохранением возможности обработки иных данных, зафиксированных на материальном носителе (удаление, вымарывание).</w:t>
      </w:r>
    </w:p>
    <w:p w14:paraId="1B1963A3" w14:textId="77777777" w:rsidR="001E332A" w:rsidRDefault="001E332A" w:rsidP="001E332A">
      <w:pPr>
        <w:jc w:val="both"/>
      </w:pPr>
    </w:p>
    <w:p w14:paraId="38102421" w14:textId="77777777" w:rsidR="001E332A" w:rsidRDefault="001E332A" w:rsidP="001E332A">
      <w:pPr>
        <w:jc w:val="both"/>
      </w:pPr>
      <w:r>
        <w:t>11.4. Обезличивание ПД может осуществляться в статистических и иных исследовательских целях за исключением целей продвижения товаров, работ, услуг на рынке путем осуществления прямых контактов с потенциальным потребителем с помощью средств связи.</w:t>
      </w:r>
    </w:p>
    <w:p w14:paraId="5E46DD81" w14:textId="77777777" w:rsidR="001E332A" w:rsidRDefault="001E332A" w:rsidP="001E332A">
      <w:pPr>
        <w:jc w:val="both"/>
      </w:pPr>
    </w:p>
    <w:p w14:paraId="5FAC7DB2" w14:textId="77777777" w:rsidR="001E332A" w:rsidRDefault="001E332A" w:rsidP="001E332A">
      <w:pPr>
        <w:jc w:val="both"/>
      </w:pPr>
      <w:r>
        <w:t>12. ОТВЕТСТВЕННОСТЬ ЗА НАРУШЕНИЕ НОРМ, РЕГУЛИРУЮЩИХ ОБРАБОТКУ ПЕРСОНАЛЬНЫХ ДАННЫХ</w:t>
      </w:r>
    </w:p>
    <w:p w14:paraId="775EFBB7" w14:textId="77777777" w:rsidR="001E332A" w:rsidRDefault="001E332A" w:rsidP="001E332A">
      <w:pPr>
        <w:jc w:val="both"/>
      </w:pPr>
    </w:p>
    <w:p w14:paraId="11EB8475" w14:textId="77777777" w:rsidR="001E332A" w:rsidRDefault="001E332A" w:rsidP="001E332A">
      <w:pPr>
        <w:jc w:val="both"/>
      </w:pPr>
      <w:r>
        <w:lastRenderedPageBreak/>
        <w:t xml:space="preserve">12.1. </w:t>
      </w:r>
      <w:r w:rsidR="001F0F7C">
        <w:t>Оператор</w:t>
      </w:r>
      <w:r>
        <w:t xml:space="preserve"> и/или </w:t>
      </w:r>
      <w:r w:rsidR="001F0F7C">
        <w:t>р</w:t>
      </w:r>
      <w:r>
        <w:t>аботники О</w:t>
      </w:r>
      <w:r w:rsidR="001F0F7C">
        <w:t>ператора</w:t>
      </w:r>
      <w:r>
        <w:t>, виновные в нарушении требований законодательства РФ о ПД, а также положений настоящей Политики, несут ответственность, предусмотренную законодательством РФ.</w:t>
      </w:r>
    </w:p>
    <w:p w14:paraId="1345426A" w14:textId="77777777" w:rsidR="001E332A" w:rsidRDefault="001E332A" w:rsidP="001E332A">
      <w:pPr>
        <w:jc w:val="both"/>
      </w:pPr>
    </w:p>
    <w:p w14:paraId="6311A20A" w14:textId="77777777" w:rsidR="001E332A" w:rsidRDefault="001E332A" w:rsidP="001E332A">
      <w:pPr>
        <w:jc w:val="both"/>
      </w:pPr>
      <w:r>
        <w:t>12.2. Моральный вред, причиненный субъекту ПД вследствие нарушения его прав, нарушения правил обработки ПД, а также требований к защите ПД, подлежит возмещению в соответствии с законодательством Российской Федерации.</w:t>
      </w:r>
    </w:p>
    <w:p w14:paraId="3682490D" w14:textId="77777777" w:rsidR="001E332A" w:rsidRDefault="001E332A" w:rsidP="001E332A">
      <w:pPr>
        <w:jc w:val="both"/>
      </w:pPr>
    </w:p>
    <w:p w14:paraId="3F395562" w14:textId="77777777" w:rsidR="001E332A" w:rsidRDefault="001E332A" w:rsidP="001E332A">
      <w:pPr>
        <w:jc w:val="both"/>
      </w:pPr>
      <w:r>
        <w:t>13. РАССЫЛКА И АКТУАЛИЗАЦИЯ</w:t>
      </w:r>
    </w:p>
    <w:p w14:paraId="158D6C64" w14:textId="77777777" w:rsidR="001E332A" w:rsidRDefault="001E332A" w:rsidP="001E332A">
      <w:pPr>
        <w:jc w:val="both"/>
      </w:pPr>
    </w:p>
    <w:p w14:paraId="6D83FF5C" w14:textId="77777777" w:rsidR="001E332A" w:rsidRDefault="001E332A" w:rsidP="001E332A">
      <w:pPr>
        <w:jc w:val="both"/>
      </w:pPr>
      <w:r>
        <w:t>13.1. Периодический пересмотр и актуализация настоящей Политики проводится Обществом по мере необходимости, но не реже 1 раза в 24 месяца.</w:t>
      </w:r>
    </w:p>
    <w:p w14:paraId="7BE84DC0" w14:textId="77777777" w:rsidR="001E332A" w:rsidRDefault="001E332A" w:rsidP="001E332A">
      <w:pPr>
        <w:jc w:val="both"/>
      </w:pPr>
    </w:p>
    <w:p w14:paraId="19FBBD28" w14:textId="77777777" w:rsidR="001E332A" w:rsidRDefault="001E332A" w:rsidP="001E332A">
      <w:pPr>
        <w:jc w:val="both"/>
      </w:pPr>
      <w:r>
        <w:t xml:space="preserve">13.2. Решение об инициации процесса внесения изменений в документ принимает </w:t>
      </w:r>
      <w:r w:rsidR="001F0F7C">
        <w:t>исполнительный орган Оператора</w:t>
      </w:r>
      <w:r>
        <w:t xml:space="preserve"> на основании, результатов применения документа, анализа зарегистрированных и устраненных несоответствий, а также рекомендаций внутренних или внешних аудитов.</w:t>
      </w:r>
    </w:p>
    <w:p w14:paraId="69946B7D" w14:textId="77777777" w:rsidR="001E332A" w:rsidRDefault="001E332A" w:rsidP="001E332A">
      <w:pPr>
        <w:jc w:val="both"/>
      </w:pPr>
    </w:p>
    <w:p w14:paraId="7DEC90F1" w14:textId="724AFEAD" w:rsidR="001E332A" w:rsidRDefault="001E332A" w:rsidP="001E332A">
      <w:pPr>
        <w:jc w:val="both"/>
      </w:pPr>
      <w:r>
        <w:t xml:space="preserve">13.3. Актуальная версия утвержденной Политики размещена на сайте Общества: </w:t>
      </w:r>
      <w:proofErr w:type="spellStart"/>
      <w:r w:rsidR="001F0F7C" w:rsidRPr="001F0F7C">
        <w:t>https</w:t>
      </w:r>
      <w:proofErr w:type="spellEnd"/>
      <w:r w:rsidR="00932D9B" w:rsidRPr="00932D9B">
        <w:t>/</w:t>
      </w:r>
      <w:proofErr w:type="gramStart"/>
      <w:r w:rsidR="00932D9B" w:rsidRPr="00932D9B">
        <w:t>/</w:t>
      </w:r>
      <w:r w:rsidR="001F0F7C" w:rsidRPr="001F0F7C">
        <w:t>:</w:t>
      </w:r>
      <w:r w:rsidR="00932D9B">
        <w:t>негромкое</w:t>
      </w:r>
      <w:proofErr w:type="gramEnd"/>
      <w:r w:rsidR="00932D9B">
        <w:t>-</w:t>
      </w:r>
      <w:proofErr w:type="spellStart"/>
      <w:proofErr w:type="gramStart"/>
      <w:r w:rsidR="00932D9B">
        <w:t>добро.рф</w:t>
      </w:r>
      <w:proofErr w:type="spellEnd"/>
      <w:proofErr w:type="gramEnd"/>
      <w:r w:rsidR="00932D9B">
        <w:t xml:space="preserve"> </w:t>
      </w:r>
      <w:r w:rsidR="00932D9B" w:rsidRPr="00932D9B">
        <w:t>и на информационных стендах в офисе.</w:t>
      </w:r>
    </w:p>
    <w:p w14:paraId="77817B63" w14:textId="77777777" w:rsidR="001E332A" w:rsidRDefault="001E332A" w:rsidP="001E332A">
      <w:pPr>
        <w:jc w:val="both"/>
      </w:pPr>
    </w:p>
    <w:p w14:paraId="3D677F53" w14:textId="77777777" w:rsidR="001E332A" w:rsidRDefault="001E332A" w:rsidP="001E332A">
      <w:pPr>
        <w:jc w:val="both"/>
      </w:pPr>
      <w:r>
        <w:t xml:space="preserve">13.4. Ответственность за инициирование размещения и поддержание в актуальном состоянии размещенной на Интранет-портале Политики, а также доведение информации о месте размещения актуальной версии до всех заинтересованных подразделений несет </w:t>
      </w:r>
      <w:r w:rsidR="001F0F7C">
        <w:t>исполнительный орган Оператора</w:t>
      </w:r>
      <w:r>
        <w:t>.</w:t>
      </w:r>
    </w:p>
    <w:p w14:paraId="468C5E75" w14:textId="77777777" w:rsidR="001E332A" w:rsidRDefault="001E332A" w:rsidP="001E332A">
      <w:pPr>
        <w:jc w:val="both"/>
      </w:pPr>
    </w:p>
    <w:p w14:paraId="1210770A" w14:textId="77777777" w:rsidR="001E332A" w:rsidRDefault="001E332A" w:rsidP="001E332A">
      <w:pPr>
        <w:jc w:val="both"/>
      </w:pPr>
      <w:r>
        <w:t>13.5. Контроль за соблюдением исполнения требований настоящей Политики возлагается на ответственного за организацию обработки ПД.</w:t>
      </w:r>
    </w:p>
    <w:p w14:paraId="1CB36784" w14:textId="77777777" w:rsidR="001E332A" w:rsidRDefault="001E332A" w:rsidP="001E332A">
      <w:pPr>
        <w:jc w:val="both"/>
      </w:pPr>
    </w:p>
    <w:p w14:paraId="2997053A" w14:textId="58BA6EA5" w:rsidR="001E332A" w:rsidRDefault="001E332A" w:rsidP="001E332A">
      <w:pPr>
        <w:jc w:val="both"/>
      </w:pPr>
      <w:r>
        <w:t xml:space="preserve">13.6. Настоящая Политика является общедоступной. Общедоступность Политики обеспечивается путем ее опубликования на Интернет-сайте </w:t>
      </w:r>
      <w:r w:rsidR="001F0F7C">
        <w:t>Оператора</w:t>
      </w:r>
      <w:r>
        <w:t xml:space="preserve"> по адресу: </w:t>
      </w:r>
      <w:proofErr w:type="spellStart"/>
      <w:r w:rsidR="00932D9B" w:rsidRPr="00932D9B">
        <w:t>https</w:t>
      </w:r>
      <w:proofErr w:type="spellEnd"/>
      <w:r w:rsidR="00932D9B" w:rsidRPr="00932D9B">
        <w:t>/</w:t>
      </w:r>
      <w:proofErr w:type="gramStart"/>
      <w:r w:rsidR="00932D9B" w:rsidRPr="00932D9B">
        <w:t>/</w:t>
      </w:r>
      <w:r w:rsidR="00932D9B" w:rsidRPr="00932D9B">
        <w:t>:негромкое</w:t>
      </w:r>
      <w:proofErr w:type="gramEnd"/>
      <w:r w:rsidR="00932D9B" w:rsidRPr="00932D9B">
        <w:t>-</w:t>
      </w:r>
      <w:proofErr w:type="spellStart"/>
      <w:r w:rsidR="00932D9B" w:rsidRPr="00932D9B">
        <w:t>добро.рф</w:t>
      </w:r>
      <w:proofErr w:type="spellEnd"/>
      <w:r w:rsidR="00932D9B">
        <w:t>.</w:t>
      </w:r>
    </w:p>
    <w:p w14:paraId="21B0467B" w14:textId="77777777" w:rsidR="001E332A" w:rsidRDefault="001E332A" w:rsidP="001E332A">
      <w:pPr>
        <w:jc w:val="both"/>
      </w:pPr>
    </w:p>
    <w:p w14:paraId="028CB04F" w14:textId="0721976D" w:rsidR="001E332A" w:rsidRDefault="001E332A" w:rsidP="001E332A">
      <w:pPr>
        <w:jc w:val="both"/>
      </w:pPr>
      <w:r>
        <w:t xml:space="preserve">13.7. Субъекты ПД, чьи ПД обрабатываются </w:t>
      </w:r>
      <w:r w:rsidR="001F0F7C">
        <w:t>Оператором</w:t>
      </w:r>
      <w:r>
        <w:t xml:space="preserve">, могут получить разъяснения по вопросам обработки своих ПД, а также реализовать свои права и законные интересы, направив соответствующий письменный запрос по почтовому адресу: </w:t>
      </w:r>
      <w:r w:rsidR="00932D9B" w:rsidRPr="00932D9B">
        <w:t>445020, РФ, Самарская область, г. Тольятти, ул. Родины, 40, или в электронной форме по адресу: mfso63@mail.ru.</w:t>
      </w:r>
    </w:p>
    <w:p w14:paraId="6A546F15" w14:textId="77777777" w:rsidR="001E332A" w:rsidRDefault="001E332A" w:rsidP="001E332A">
      <w:pPr>
        <w:jc w:val="both"/>
      </w:pPr>
    </w:p>
    <w:p w14:paraId="4436752A" w14:textId="77777777" w:rsidR="001E332A" w:rsidRDefault="001E332A" w:rsidP="001E332A">
      <w:pPr>
        <w:jc w:val="both"/>
      </w:pPr>
      <w:r>
        <w:t>14. РЕКВИЗИТЫ</w:t>
      </w:r>
    </w:p>
    <w:p w14:paraId="78399263" w14:textId="77777777" w:rsidR="001E332A" w:rsidRDefault="001E332A" w:rsidP="001E332A">
      <w:pPr>
        <w:jc w:val="both"/>
      </w:pPr>
    </w:p>
    <w:p w14:paraId="099FE5FB" w14:textId="77777777" w:rsidR="00932D9B" w:rsidRDefault="00932D9B" w:rsidP="00932D9B">
      <w:pPr>
        <w:jc w:val="both"/>
      </w:pPr>
      <w:r>
        <w:t>Полное наименование: Региональная общественная спортивная организация «Федерация мотоциклетного спорта Самарской области»</w:t>
      </w:r>
    </w:p>
    <w:p w14:paraId="564676B8" w14:textId="77777777" w:rsidR="00932D9B" w:rsidRDefault="00932D9B" w:rsidP="00932D9B">
      <w:pPr>
        <w:jc w:val="both"/>
      </w:pPr>
      <w:r>
        <w:t xml:space="preserve">Краткое наименование: </w:t>
      </w:r>
      <w:proofErr w:type="spellStart"/>
      <w:r>
        <w:t>РОСО</w:t>
      </w:r>
      <w:proofErr w:type="spellEnd"/>
      <w:r>
        <w:t xml:space="preserve"> «</w:t>
      </w:r>
      <w:proofErr w:type="spellStart"/>
      <w:r>
        <w:t>ФМССО</w:t>
      </w:r>
      <w:proofErr w:type="spellEnd"/>
      <w:r>
        <w:t>»</w:t>
      </w:r>
    </w:p>
    <w:p w14:paraId="684554F2" w14:textId="77777777" w:rsidR="00932D9B" w:rsidRDefault="00932D9B" w:rsidP="00932D9B">
      <w:pPr>
        <w:jc w:val="both"/>
      </w:pPr>
      <w:r>
        <w:t>Юридический адрес: 445020, РФ, Самарская область, г. Тольятти, ул. Родины, 40</w:t>
      </w:r>
    </w:p>
    <w:p w14:paraId="46D8BB87" w14:textId="77777777" w:rsidR="00932D9B" w:rsidRDefault="00932D9B" w:rsidP="00932D9B">
      <w:pPr>
        <w:jc w:val="both"/>
      </w:pPr>
      <w:r>
        <w:t>ИНН: 6324016192</w:t>
      </w:r>
    </w:p>
    <w:p w14:paraId="039F0E4D" w14:textId="77777777" w:rsidR="00932D9B" w:rsidRDefault="00932D9B" w:rsidP="00932D9B">
      <w:pPr>
        <w:jc w:val="both"/>
      </w:pPr>
      <w:r>
        <w:lastRenderedPageBreak/>
        <w:t>КПП: 632401001</w:t>
      </w:r>
    </w:p>
    <w:p w14:paraId="07F454CD" w14:textId="77777777" w:rsidR="00932D9B" w:rsidRDefault="00932D9B" w:rsidP="00932D9B">
      <w:pPr>
        <w:jc w:val="both"/>
      </w:pPr>
      <w:r>
        <w:t>ОГРН: 1116300000508</w:t>
      </w:r>
    </w:p>
    <w:p w14:paraId="4365F21F" w14:textId="77777777" w:rsidR="00932D9B" w:rsidRDefault="00932D9B" w:rsidP="00932D9B">
      <w:pPr>
        <w:jc w:val="both"/>
      </w:pPr>
      <w:r>
        <w:t>ОКПО: 69101950</w:t>
      </w:r>
    </w:p>
    <w:p w14:paraId="39066B33" w14:textId="77777777" w:rsidR="00932D9B" w:rsidRDefault="00932D9B" w:rsidP="00932D9B">
      <w:pPr>
        <w:jc w:val="both"/>
      </w:pPr>
      <w:proofErr w:type="spellStart"/>
      <w:r>
        <w:t>ОКФС</w:t>
      </w:r>
      <w:proofErr w:type="spellEnd"/>
      <w:r>
        <w:t>: 53</w:t>
      </w:r>
    </w:p>
    <w:p w14:paraId="464B587F" w14:textId="77777777" w:rsidR="00932D9B" w:rsidRDefault="00932D9B" w:rsidP="00932D9B">
      <w:pPr>
        <w:jc w:val="both"/>
      </w:pPr>
      <w:proofErr w:type="spellStart"/>
      <w:r>
        <w:t>ОКОПФ</w:t>
      </w:r>
      <w:proofErr w:type="spellEnd"/>
      <w:r>
        <w:t>: 20200</w:t>
      </w:r>
    </w:p>
    <w:p w14:paraId="538ED93A" w14:textId="77777777" w:rsidR="00932D9B" w:rsidRDefault="00932D9B" w:rsidP="00932D9B">
      <w:pPr>
        <w:jc w:val="both"/>
      </w:pPr>
      <w:r>
        <w:t>№ в СФР: 1028853453</w:t>
      </w:r>
    </w:p>
    <w:p w14:paraId="2A305EC9" w14:textId="77777777" w:rsidR="00932D9B" w:rsidRDefault="00932D9B" w:rsidP="00932D9B">
      <w:pPr>
        <w:jc w:val="both"/>
      </w:pPr>
      <w:proofErr w:type="spellStart"/>
      <w:r>
        <w:t>ОКТМО</w:t>
      </w:r>
      <w:proofErr w:type="spellEnd"/>
      <w:r>
        <w:t>: 36740000</w:t>
      </w:r>
    </w:p>
    <w:p w14:paraId="1CB12142" w14:textId="77777777" w:rsidR="00932D9B" w:rsidRDefault="00932D9B" w:rsidP="00932D9B">
      <w:pPr>
        <w:jc w:val="both"/>
      </w:pPr>
      <w:r>
        <w:t>ОКАТО: 36440000000</w:t>
      </w:r>
    </w:p>
    <w:p w14:paraId="5255AB74" w14:textId="77777777" w:rsidR="00932D9B" w:rsidRDefault="00932D9B" w:rsidP="00932D9B">
      <w:pPr>
        <w:jc w:val="both"/>
      </w:pPr>
      <w:r>
        <w:t>Р/счёт: 40703810654060000526</w:t>
      </w:r>
    </w:p>
    <w:p w14:paraId="3B9F701C" w14:textId="77777777" w:rsidR="00932D9B" w:rsidRDefault="00932D9B" w:rsidP="00932D9B">
      <w:pPr>
        <w:jc w:val="both"/>
      </w:pPr>
      <w:r>
        <w:t xml:space="preserve">Банк: ПОВОЛЖСКИЙ БАНК ПАО СБЕРБАНК </w:t>
      </w:r>
      <w:proofErr w:type="spellStart"/>
      <w:r>
        <w:t>Г.САМАРА</w:t>
      </w:r>
      <w:proofErr w:type="spellEnd"/>
    </w:p>
    <w:p w14:paraId="6E9CBC62" w14:textId="77777777" w:rsidR="00932D9B" w:rsidRDefault="00932D9B" w:rsidP="00932D9B">
      <w:pPr>
        <w:jc w:val="both"/>
      </w:pPr>
      <w:r>
        <w:t>БИК: 043601607</w:t>
      </w:r>
    </w:p>
    <w:p w14:paraId="0DF3F01E" w14:textId="77777777" w:rsidR="00932D9B" w:rsidRDefault="00932D9B" w:rsidP="00932D9B">
      <w:pPr>
        <w:jc w:val="both"/>
      </w:pPr>
      <w:r>
        <w:t>К/счёт: 30101810200000000607</w:t>
      </w:r>
    </w:p>
    <w:p w14:paraId="624F73C1" w14:textId="77777777" w:rsidR="00932D9B" w:rsidRDefault="00932D9B" w:rsidP="00932D9B">
      <w:pPr>
        <w:jc w:val="both"/>
      </w:pPr>
      <w:r>
        <w:t>Телефон: 8 (8482) 48‑23‑99, 8 (8482) 28‑00‑90</w:t>
      </w:r>
    </w:p>
    <w:p w14:paraId="1D18B08C" w14:textId="77777777" w:rsidR="00932D9B" w:rsidRDefault="00932D9B" w:rsidP="00932D9B">
      <w:pPr>
        <w:jc w:val="both"/>
      </w:pPr>
      <w:r>
        <w:t xml:space="preserve">Президент: </w:t>
      </w:r>
      <w:proofErr w:type="spellStart"/>
      <w:r>
        <w:t>Даркин</w:t>
      </w:r>
      <w:proofErr w:type="spellEnd"/>
      <w:r>
        <w:t xml:space="preserve"> Сергей Александрович</w:t>
      </w:r>
    </w:p>
    <w:p w14:paraId="67C6FD78" w14:textId="5739A0E2" w:rsidR="001E332A" w:rsidRDefault="00932D9B" w:rsidP="00932D9B">
      <w:pPr>
        <w:jc w:val="both"/>
      </w:pPr>
      <w:r>
        <w:t>E‑mail: mfso63@mail.ru</w:t>
      </w:r>
    </w:p>
    <w:p w14:paraId="57F6E2C6" w14:textId="77777777" w:rsidR="001E332A" w:rsidRDefault="001E332A" w:rsidP="001E332A">
      <w:pPr>
        <w:jc w:val="both"/>
      </w:pPr>
      <w:r>
        <w:t xml:space="preserve"> </w:t>
      </w:r>
    </w:p>
    <w:p w14:paraId="35669B46" w14:textId="77777777" w:rsidR="001E332A" w:rsidRDefault="00274BDE" w:rsidP="00274BDE">
      <w:r>
        <w:br w:type="page"/>
      </w:r>
    </w:p>
    <w:p w14:paraId="3C5FA200" w14:textId="27B1EFB2" w:rsidR="001E332A" w:rsidRDefault="001E332A" w:rsidP="001E332A">
      <w:pPr>
        <w:jc w:val="both"/>
      </w:pPr>
      <w:r>
        <w:lastRenderedPageBreak/>
        <w:t xml:space="preserve">Приложение № 1 к Политике обработки персональных данных </w:t>
      </w:r>
      <w:proofErr w:type="spellStart"/>
      <w:r w:rsidR="00932D9B" w:rsidRPr="00932D9B">
        <w:t>РОСО</w:t>
      </w:r>
      <w:proofErr w:type="spellEnd"/>
      <w:r w:rsidR="00932D9B" w:rsidRPr="00932D9B">
        <w:t xml:space="preserve"> «</w:t>
      </w:r>
      <w:proofErr w:type="spellStart"/>
      <w:r w:rsidR="00932D9B" w:rsidRPr="00932D9B">
        <w:t>ФМССО</w:t>
      </w:r>
      <w:proofErr w:type="spellEnd"/>
      <w:r w:rsidR="00932D9B" w:rsidRPr="00932D9B">
        <w:t>»</w:t>
      </w:r>
    </w:p>
    <w:p w14:paraId="3BD69E1C" w14:textId="77777777" w:rsidR="00274BDE" w:rsidRDefault="00274BDE" w:rsidP="001E332A">
      <w:pPr>
        <w:jc w:val="both"/>
      </w:pPr>
    </w:p>
    <w:p w14:paraId="337C7648" w14:textId="64FB6C8C" w:rsidR="00274BDE" w:rsidRDefault="00274BDE" w:rsidP="001E332A">
      <w:pPr>
        <w:jc w:val="both"/>
      </w:pPr>
      <w:r w:rsidRPr="00274BDE">
        <w:t xml:space="preserve">КАТЕГОРИИ СУБЪЕКТОВ ПД, ЦЕЛИ ОБРАБОТКИ ПД, КАТЕГОРИИ ОБРАБАТЫВАЕМЫХ В </w:t>
      </w:r>
      <w:proofErr w:type="spellStart"/>
      <w:r w:rsidR="00932D9B" w:rsidRPr="00932D9B">
        <w:t>РОСО</w:t>
      </w:r>
      <w:proofErr w:type="spellEnd"/>
      <w:r w:rsidR="00932D9B" w:rsidRPr="00932D9B">
        <w:t xml:space="preserve"> «</w:t>
      </w:r>
      <w:proofErr w:type="spellStart"/>
      <w:r w:rsidR="00932D9B" w:rsidRPr="00932D9B">
        <w:t>ФМССО</w:t>
      </w:r>
      <w:proofErr w:type="spellEnd"/>
      <w:r w:rsidR="00932D9B" w:rsidRPr="00932D9B">
        <w:t>»</w:t>
      </w:r>
      <w:r w:rsidR="00932D9B" w:rsidRPr="00932D9B">
        <w:t xml:space="preserve"> </w:t>
      </w:r>
      <w:r>
        <w:t>ПД</w:t>
      </w:r>
    </w:p>
    <w:p w14:paraId="48D28764" w14:textId="77777777" w:rsidR="00274BDE" w:rsidRDefault="00274BDE" w:rsidP="001E332A">
      <w:pPr>
        <w:jc w:val="both"/>
      </w:pPr>
    </w:p>
    <w:p w14:paraId="4FA0DBFF" w14:textId="1504D98F" w:rsidR="00274BDE" w:rsidRDefault="00274BDE" w:rsidP="001E332A">
      <w:pPr>
        <w:jc w:val="both"/>
      </w:pPr>
      <w:r w:rsidRPr="00274BDE">
        <w:t xml:space="preserve">В рамках своей производственной деятельности </w:t>
      </w:r>
      <w:proofErr w:type="spellStart"/>
      <w:r w:rsidR="00932D9B" w:rsidRPr="00932D9B">
        <w:t>РОСО</w:t>
      </w:r>
      <w:proofErr w:type="spellEnd"/>
      <w:r w:rsidR="00932D9B" w:rsidRPr="00932D9B">
        <w:t xml:space="preserve"> «</w:t>
      </w:r>
      <w:proofErr w:type="spellStart"/>
      <w:r w:rsidR="00932D9B" w:rsidRPr="00932D9B">
        <w:t>ФМССО</w:t>
      </w:r>
      <w:proofErr w:type="spellEnd"/>
      <w:r w:rsidR="00932D9B" w:rsidRPr="00932D9B">
        <w:t>»</w:t>
      </w:r>
      <w:r>
        <w:t xml:space="preserve"> </w:t>
      </w:r>
      <w:r w:rsidRPr="00274BDE">
        <w:t>самостоятельно определяет субъекты ПД и цели обработки ПД. Полный перечень субъектов ПД и цели обработки ПД приведены ниже.</w:t>
      </w:r>
    </w:p>
    <w:p w14:paraId="6924A937" w14:textId="77777777" w:rsidR="00274BDE" w:rsidRDefault="00274BDE" w:rsidP="001E332A">
      <w:pPr>
        <w:jc w:val="both"/>
      </w:pPr>
    </w:p>
    <w:tbl>
      <w:tblPr>
        <w:tblStyle w:val="ae"/>
        <w:tblW w:w="0" w:type="auto"/>
        <w:tblLook w:val="04A0" w:firstRow="1" w:lastRow="0" w:firstColumn="1" w:lastColumn="0" w:noHBand="0" w:noVBand="1"/>
      </w:tblPr>
      <w:tblGrid>
        <w:gridCol w:w="680"/>
        <w:gridCol w:w="2141"/>
        <w:gridCol w:w="2817"/>
        <w:gridCol w:w="3707"/>
      </w:tblGrid>
      <w:tr w:rsidR="00274BDE" w14:paraId="3C3B2ACA" w14:textId="77777777" w:rsidTr="00274BDE">
        <w:tc>
          <w:tcPr>
            <w:tcW w:w="680" w:type="dxa"/>
            <w:vAlign w:val="bottom"/>
          </w:tcPr>
          <w:p w14:paraId="3E7C8C2E"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 п/п</w:t>
            </w:r>
          </w:p>
        </w:tc>
        <w:tc>
          <w:tcPr>
            <w:tcW w:w="2141" w:type="dxa"/>
            <w:vAlign w:val="bottom"/>
          </w:tcPr>
          <w:p w14:paraId="4B1A9B73"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Категории субъектов ПД</w:t>
            </w:r>
          </w:p>
        </w:tc>
        <w:tc>
          <w:tcPr>
            <w:tcW w:w="2817" w:type="dxa"/>
            <w:vAlign w:val="bottom"/>
          </w:tcPr>
          <w:p w14:paraId="56CA6357"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Цели обработки ПД</w:t>
            </w:r>
          </w:p>
        </w:tc>
        <w:tc>
          <w:tcPr>
            <w:tcW w:w="3707" w:type="dxa"/>
            <w:vAlign w:val="bottom"/>
          </w:tcPr>
          <w:p w14:paraId="2D51F545"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Перечень обрабатываемых ПД</w:t>
            </w:r>
          </w:p>
        </w:tc>
      </w:tr>
      <w:tr w:rsidR="00274BDE" w14:paraId="0E8CB4AD" w14:textId="77777777" w:rsidTr="00274BDE">
        <w:tc>
          <w:tcPr>
            <w:tcW w:w="680" w:type="dxa"/>
            <w:vMerge w:val="restart"/>
          </w:tcPr>
          <w:p w14:paraId="44E54F3D" w14:textId="77777777" w:rsidR="00274BDE" w:rsidRDefault="00274BDE" w:rsidP="00274BDE">
            <w:pPr>
              <w:ind w:firstLine="0"/>
              <w:jc w:val="both"/>
            </w:pPr>
            <w:r>
              <w:t>1</w:t>
            </w:r>
          </w:p>
        </w:tc>
        <w:tc>
          <w:tcPr>
            <w:tcW w:w="2141" w:type="dxa"/>
            <w:vMerge w:val="restart"/>
          </w:tcPr>
          <w:p w14:paraId="2C1DB86B" w14:textId="77777777" w:rsidR="00274BDE" w:rsidRDefault="00274BDE" w:rsidP="00274BDE">
            <w:pPr>
              <w:ind w:firstLine="0"/>
              <w:jc w:val="both"/>
            </w:pPr>
            <w:r>
              <w:t>Работники</w:t>
            </w:r>
          </w:p>
        </w:tc>
        <w:tc>
          <w:tcPr>
            <w:tcW w:w="2817" w:type="dxa"/>
            <w:vAlign w:val="bottom"/>
          </w:tcPr>
          <w:p w14:paraId="0B38B1DF"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Обучение и продвижение по карьере</w:t>
            </w:r>
          </w:p>
        </w:tc>
        <w:tc>
          <w:tcPr>
            <w:tcW w:w="3707" w:type="dxa"/>
            <w:vAlign w:val="bottom"/>
          </w:tcPr>
          <w:p w14:paraId="190C790D"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(в том числе прежние фамилия, имя, отчество в случае их изменения); Число, месяц, год рождения</w:t>
            </w:r>
          </w:p>
        </w:tc>
      </w:tr>
      <w:tr w:rsidR="00274BDE" w14:paraId="22317C94" w14:textId="77777777" w:rsidTr="00274BDE">
        <w:tc>
          <w:tcPr>
            <w:tcW w:w="680" w:type="dxa"/>
            <w:vMerge/>
          </w:tcPr>
          <w:p w14:paraId="46FC193A" w14:textId="77777777" w:rsidR="00274BDE" w:rsidRDefault="00274BDE" w:rsidP="00274BDE">
            <w:pPr>
              <w:ind w:firstLine="0"/>
              <w:jc w:val="both"/>
            </w:pPr>
          </w:p>
        </w:tc>
        <w:tc>
          <w:tcPr>
            <w:tcW w:w="2141" w:type="dxa"/>
            <w:vMerge/>
          </w:tcPr>
          <w:p w14:paraId="5060B1BE" w14:textId="77777777" w:rsidR="00274BDE" w:rsidRDefault="00274BDE" w:rsidP="00274BDE">
            <w:pPr>
              <w:ind w:firstLine="0"/>
              <w:jc w:val="both"/>
            </w:pPr>
          </w:p>
        </w:tc>
        <w:tc>
          <w:tcPr>
            <w:tcW w:w="2817" w:type="dxa"/>
            <w:vAlign w:val="bottom"/>
          </w:tcPr>
          <w:p w14:paraId="288FA08A"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Кадровое обеспечение деятельности Общества</w:t>
            </w:r>
          </w:p>
        </w:tc>
        <w:tc>
          <w:tcPr>
            <w:tcW w:w="3707" w:type="dxa"/>
            <w:vAlign w:val="bottom"/>
          </w:tcPr>
          <w:p w14:paraId="290E91CB"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(в том числе прежние фамилия, имя, отчество в случае их изменения); Число, месяц, год рождения; место рождения; гражданство; адрес регистрации (по месту пребывания, месту жительства)/адрес фактического проживания; реквизиты документа, удостоверяющего личность; отношение к воинской обязанности и сведения, отраженные в документах воинского учета; контактный телефон; адрес электронной почты; сведения о семейном положении, о составе семьи, включая фамилии, имена, отчества, даты рождения супругов и близких родственников (отца, матери, братьев, сестер и детей, в том числе усыновителей и усыновленных, дедушек, бабушек и внуков);</w:t>
            </w:r>
          </w:p>
          <w:p w14:paraId="2EFBF369"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реквизиты свидетельств о государственной регистрации актов гражданского состояния;</w:t>
            </w:r>
          </w:p>
          <w:p w14:paraId="12B5D4BF"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сведения о годности по состоянию здоровья выполнять трудовую функцию в Обществе;</w:t>
            </w:r>
          </w:p>
          <w:p w14:paraId="64AF4F71"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 xml:space="preserve">сведения об образовании, квалификации или наличии специальных знаний, в том числе о послевузовском профессиональном образовании (включая наименование и год окончания образовательного учреждения, наименование и реквизиты документа об образовании, </w:t>
            </w:r>
            <w:r>
              <w:rPr>
                <w:rFonts w:ascii="Muller" w:hAnsi="Muller"/>
                <w:color w:val="000000"/>
                <w:sz w:val="21"/>
                <w:szCs w:val="21"/>
              </w:rPr>
              <w:lastRenderedPageBreak/>
              <w:t>квалификация, специальность по документу об образовании), сведения о наличии ученой степени, о профессиональной переподготовке и (или) повышении квалификации;</w:t>
            </w:r>
          </w:p>
          <w:p w14:paraId="34879AC3"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информация о владении иностранными языками, степень владения ими; </w:t>
            </w:r>
          </w:p>
          <w:p w14:paraId="5148F638"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информация об оформленных допусках к государственной тайне; </w:t>
            </w:r>
          </w:p>
          <w:p w14:paraId="771A91D7"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сведения о наличии государственных и ведомственных наград, иных наград и знаков отличия; </w:t>
            </w:r>
          </w:p>
          <w:p w14:paraId="5159DA98"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сведения о выполняемой работе с начала трудовой деятельности (включая военную службу, работу по совместительству, предпринимательскую деятельность и т.п.); </w:t>
            </w:r>
          </w:p>
          <w:p w14:paraId="7F23CBDC"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сведения о судимости в случае увольнения работника по пункту 4 части 1 ст. 83 ТК РФ (осуждение работника к наказанию, исключающему продолжение работы в соответствии с приговором суда, вступившим в законную силу); </w:t>
            </w:r>
          </w:p>
          <w:p w14:paraId="1B50C48A"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реквизиты страхового свидетельства обязательного пенсионного страхования; </w:t>
            </w:r>
          </w:p>
          <w:p w14:paraId="0490A14D"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идентификационный номер налогоплательщика; </w:t>
            </w:r>
          </w:p>
          <w:p w14:paraId="3B88BF2B"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сведения об учредительской деятельности (в отношении учредителя, участника (акционера) коммерческой организации) с указанием месяца и года учреждения организации, доли участия, адреса и контактного телефона организации; </w:t>
            </w:r>
          </w:p>
          <w:p w14:paraId="081AB74E"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сведения о наличии автомобиля, водительских прав; </w:t>
            </w:r>
          </w:p>
          <w:p w14:paraId="03F6E748"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фотография; </w:t>
            </w:r>
          </w:p>
          <w:p w14:paraId="3213749F"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сведения о состоянии здоровья (листки нетрудоспособности); </w:t>
            </w:r>
          </w:p>
          <w:p w14:paraId="2F6DCBD5"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документы об инвалидности, медицинские заключения </w:t>
            </w:r>
          </w:p>
        </w:tc>
      </w:tr>
      <w:tr w:rsidR="00274BDE" w14:paraId="1F9DD478" w14:textId="77777777" w:rsidTr="00274BDE">
        <w:tc>
          <w:tcPr>
            <w:tcW w:w="680" w:type="dxa"/>
            <w:vMerge/>
          </w:tcPr>
          <w:p w14:paraId="5F84F735" w14:textId="77777777" w:rsidR="00274BDE" w:rsidRDefault="00274BDE" w:rsidP="00274BDE">
            <w:pPr>
              <w:ind w:firstLine="0"/>
              <w:jc w:val="both"/>
            </w:pPr>
          </w:p>
        </w:tc>
        <w:tc>
          <w:tcPr>
            <w:tcW w:w="2141" w:type="dxa"/>
            <w:vMerge/>
          </w:tcPr>
          <w:p w14:paraId="0B0C8400" w14:textId="77777777" w:rsidR="00274BDE" w:rsidRDefault="00274BDE" w:rsidP="00274BDE">
            <w:pPr>
              <w:ind w:firstLine="0"/>
              <w:jc w:val="both"/>
            </w:pPr>
          </w:p>
        </w:tc>
        <w:tc>
          <w:tcPr>
            <w:tcW w:w="2817" w:type="dxa"/>
            <w:vAlign w:val="bottom"/>
          </w:tcPr>
          <w:p w14:paraId="7A309C02"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Организация бухгалтерского учета и налоговой отчетности</w:t>
            </w:r>
          </w:p>
        </w:tc>
        <w:tc>
          <w:tcPr>
            <w:tcW w:w="3707" w:type="dxa"/>
            <w:vAlign w:val="bottom"/>
          </w:tcPr>
          <w:p w14:paraId="35DDF8C8"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реквизиты документа, удостоверяющего личность; ИНН; СНИЛС</w:t>
            </w:r>
          </w:p>
        </w:tc>
      </w:tr>
      <w:tr w:rsidR="00274BDE" w14:paraId="16A47A17" w14:textId="77777777" w:rsidTr="00274BDE">
        <w:tc>
          <w:tcPr>
            <w:tcW w:w="680" w:type="dxa"/>
            <w:vMerge/>
          </w:tcPr>
          <w:p w14:paraId="04ECC1D6" w14:textId="77777777" w:rsidR="00274BDE" w:rsidRDefault="00274BDE" w:rsidP="00274BDE">
            <w:pPr>
              <w:ind w:firstLine="0"/>
              <w:jc w:val="both"/>
            </w:pPr>
          </w:p>
        </w:tc>
        <w:tc>
          <w:tcPr>
            <w:tcW w:w="2141" w:type="dxa"/>
            <w:vMerge/>
          </w:tcPr>
          <w:p w14:paraId="09D4D1BD" w14:textId="77777777" w:rsidR="00274BDE" w:rsidRDefault="00274BDE" w:rsidP="00274BDE">
            <w:pPr>
              <w:ind w:firstLine="0"/>
              <w:jc w:val="both"/>
            </w:pPr>
          </w:p>
        </w:tc>
        <w:tc>
          <w:tcPr>
            <w:tcW w:w="2817" w:type="dxa"/>
            <w:vAlign w:val="bottom"/>
          </w:tcPr>
          <w:p w14:paraId="447EEC78"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Осуществление начислений и перечислений денежных средств</w:t>
            </w:r>
          </w:p>
        </w:tc>
        <w:tc>
          <w:tcPr>
            <w:tcW w:w="3707" w:type="dxa"/>
            <w:vAlign w:val="bottom"/>
          </w:tcPr>
          <w:p w14:paraId="544282E5"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Номер банковского лицевого счета для перечисления заработной платы; Информация о заработной плате, в том числе, сведения о сумме заработной платы, иных выплат и вознаграждений за текущий календарный год и два календарных года, предшествующих прекращению предыдущей работы; Вид, серия, номер документа, удостоверяющего личность, наименование органа, выдавшего его, дата выдачи, в том числе, данные паспорта, удостоверяющего личность гражданина Российской Федерации за пределами Российской Федерации (серия, номер, наименование органа, выдавшего его, дата выдачи)</w:t>
            </w:r>
          </w:p>
        </w:tc>
      </w:tr>
      <w:tr w:rsidR="00274BDE" w14:paraId="396ECE1F" w14:textId="77777777" w:rsidTr="00274BDE">
        <w:tc>
          <w:tcPr>
            <w:tcW w:w="680" w:type="dxa"/>
            <w:vMerge/>
          </w:tcPr>
          <w:p w14:paraId="3EEC713D" w14:textId="77777777" w:rsidR="00274BDE" w:rsidRDefault="00274BDE" w:rsidP="00274BDE">
            <w:pPr>
              <w:ind w:firstLine="0"/>
              <w:jc w:val="both"/>
            </w:pPr>
          </w:p>
        </w:tc>
        <w:tc>
          <w:tcPr>
            <w:tcW w:w="2141" w:type="dxa"/>
            <w:vMerge/>
          </w:tcPr>
          <w:p w14:paraId="0FC1036F" w14:textId="77777777" w:rsidR="00274BDE" w:rsidRDefault="00274BDE" w:rsidP="00274BDE">
            <w:pPr>
              <w:ind w:firstLine="0"/>
              <w:jc w:val="both"/>
            </w:pPr>
          </w:p>
        </w:tc>
        <w:tc>
          <w:tcPr>
            <w:tcW w:w="2817" w:type="dxa"/>
            <w:vAlign w:val="bottom"/>
          </w:tcPr>
          <w:p w14:paraId="7AAD7DBB"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Контроль количества и качества выполняемой работы </w:t>
            </w:r>
          </w:p>
        </w:tc>
        <w:tc>
          <w:tcPr>
            <w:tcW w:w="3707" w:type="dxa"/>
            <w:vAlign w:val="bottom"/>
          </w:tcPr>
          <w:p w14:paraId="6CBD68EA"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Должность; Табельный номер</w:t>
            </w:r>
          </w:p>
        </w:tc>
      </w:tr>
      <w:tr w:rsidR="00274BDE" w14:paraId="5141B0FE" w14:textId="77777777" w:rsidTr="00274BDE">
        <w:tc>
          <w:tcPr>
            <w:tcW w:w="680" w:type="dxa"/>
            <w:vMerge/>
          </w:tcPr>
          <w:p w14:paraId="6AE65180" w14:textId="77777777" w:rsidR="00274BDE" w:rsidRDefault="00274BDE" w:rsidP="00274BDE">
            <w:pPr>
              <w:ind w:firstLine="0"/>
              <w:jc w:val="both"/>
            </w:pPr>
          </w:p>
        </w:tc>
        <w:tc>
          <w:tcPr>
            <w:tcW w:w="2141" w:type="dxa"/>
            <w:vMerge/>
          </w:tcPr>
          <w:p w14:paraId="20D19E54" w14:textId="77777777" w:rsidR="00274BDE" w:rsidRDefault="00274BDE" w:rsidP="00274BDE">
            <w:pPr>
              <w:ind w:firstLine="0"/>
              <w:jc w:val="both"/>
            </w:pPr>
          </w:p>
        </w:tc>
        <w:tc>
          <w:tcPr>
            <w:tcW w:w="2817" w:type="dxa"/>
            <w:vAlign w:val="bottom"/>
          </w:tcPr>
          <w:p w14:paraId="24B3B5B0"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Обеспечение сохранности имущества </w:t>
            </w:r>
          </w:p>
        </w:tc>
        <w:tc>
          <w:tcPr>
            <w:tcW w:w="3707" w:type="dxa"/>
            <w:vAlign w:val="bottom"/>
          </w:tcPr>
          <w:p w14:paraId="1D4DEB1E"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Должность; Табельный номер</w:t>
            </w:r>
          </w:p>
        </w:tc>
      </w:tr>
      <w:tr w:rsidR="00274BDE" w14:paraId="45A45566" w14:textId="77777777" w:rsidTr="00274BDE">
        <w:tc>
          <w:tcPr>
            <w:tcW w:w="680" w:type="dxa"/>
            <w:vMerge/>
          </w:tcPr>
          <w:p w14:paraId="602FEAF8" w14:textId="77777777" w:rsidR="00274BDE" w:rsidRDefault="00274BDE" w:rsidP="00274BDE">
            <w:pPr>
              <w:ind w:firstLine="0"/>
              <w:jc w:val="both"/>
            </w:pPr>
          </w:p>
        </w:tc>
        <w:tc>
          <w:tcPr>
            <w:tcW w:w="2141" w:type="dxa"/>
            <w:vMerge/>
          </w:tcPr>
          <w:p w14:paraId="29561F1C" w14:textId="77777777" w:rsidR="00274BDE" w:rsidRDefault="00274BDE" w:rsidP="00274BDE">
            <w:pPr>
              <w:ind w:firstLine="0"/>
              <w:jc w:val="both"/>
            </w:pPr>
          </w:p>
        </w:tc>
        <w:tc>
          <w:tcPr>
            <w:tcW w:w="2817" w:type="dxa"/>
            <w:vAlign w:val="bottom"/>
          </w:tcPr>
          <w:p w14:paraId="67F4480A"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Обеспечение соблюдения пропускного и объектового режима в помещениях Общества, в том числе, установление личности для обеспечения прохода на закрытую территорию Общества </w:t>
            </w:r>
          </w:p>
        </w:tc>
        <w:tc>
          <w:tcPr>
            <w:tcW w:w="3707" w:type="dxa"/>
            <w:vAlign w:val="bottom"/>
          </w:tcPr>
          <w:p w14:paraId="217CA3CB"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Должность; Фотография</w:t>
            </w:r>
          </w:p>
        </w:tc>
      </w:tr>
      <w:tr w:rsidR="00274BDE" w14:paraId="7D2AC3CD" w14:textId="77777777" w:rsidTr="00274BDE">
        <w:tc>
          <w:tcPr>
            <w:tcW w:w="680" w:type="dxa"/>
            <w:vMerge/>
          </w:tcPr>
          <w:p w14:paraId="4C6CFBCD" w14:textId="77777777" w:rsidR="00274BDE" w:rsidRDefault="00274BDE" w:rsidP="00274BDE">
            <w:pPr>
              <w:ind w:firstLine="0"/>
              <w:jc w:val="both"/>
            </w:pPr>
          </w:p>
        </w:tc>
        <w:tc>
          <w:tcPr>
            <w:tcW w:w="2141" w:type="dxa"/>
            <w:vMerge/>
          </w:tcPr>
          <w:p w14:paraId="0C04C7D5" w14:textId="77777777" w:rsidR="00274BDE" w:rsidRDefault="00274BDE" w:rsidP="00274BDE">
            <w:pPr>
              <w:ind w:firstLine="0"/>
              <w:jc w:val="both"/>
            </w:pPr>
          </w:p>
        </w:tc>
        <w:tc>
          <w:tcPr>
            <w:tcW w:w="2817" w:type="dxa"/>
            <w:vAlign w:val="bottom"/>
          </w:tcPr>
          <w:p w14:paraId="2E73007C"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Обеспечение противодействия коррупции, предупреждения, своевременного выявления и урегулирования конфликта интересов</w:t>
            </w:r>
          </w:p>
        </w:tc>
        <w:tc>
          <w:tcPr>
            <w:tcW w:w="3707" w:type="dxa"/>
            <w:vAlign w:val="bottom"/>
          </w:tcPr>
          <w:p w14:paraId="0CE6612D"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Должность; Адрес электронной почты; сведения о наличии родственников / знакомых, работающих в Обществе; </w:t>
            </w:r>
          </w:p>
        </w:tc>
      </w:tr>
      <w:tr w:rsidR="00274BDE" w14:paraId="2164FA72" w14:textId="77777777" w:rsidTr="00274BDE">
        <w:tc>
          <w:tcPr>
            <w:tcW w:w="680" w:type="dxa"/>
            <w:vMerge/>
          </w:tcPr>
          <w:p w14:paraId="6CA6821C" w14:textId="77777777" w:rsidR="00274BDE" w:rsidRDefault="00274BDE" w:rsidP="00274BDE">
            <w:pPr>
              <w:ind w:firstLine="0"/>
              <w:jc w:val="both"/>
            </w:pPr>
          </w:p>
        </w:tc>
        <w:tc>
          <w:tcPr>
            <w:tcW w:w="2141" w:type="dxa"/>
            <w:vMerge/>
          </w:tcPr>
          <w:p w14:paraId="4ADA6914" w14:textId="77777777" w:rsidR="00274BDE" w:rsidRDefault="00274BDE" w:rsidP="00274BDE">
            <w:pPr>
              <w:ind w:firstLine="0"/>
              <w:jc w:val="both"/>
            </w:pPr>
          </w:p>
        </w:tc>
        <w:tc>
          <w:tcPr>
            <w:tcW w:w="2817" w:type="dxa"/>
            <w:vAlign w:val="bottom"/>
          </w:tcPr>
          <w:p w14:paraId="37FDF650"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Размещение на внутренних информационно-справочных ресурсах Общества и в общедоступных источниках персональных данных </w:t>
            </w:r>
          </w:p>
        </w:tc>
        <w:tc>
          <w:tcPr>
            <w:tcW w:w="3707" w:type="dxa"/>
            <w:vAlign w:val="bottom"/>
          </w:tcPr>
          <w:p w14:paraId="24DF30EF"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Фотография; Должность</w:t>
            </w:r>
          </w:p>
        </w:tc>
      </w:tr>
      <w:tr w:rsidR="00274BDE" w14:paraId="35521A9E" w14:textId="77777777" w:rsidTr="00274BDE">
        <w:tc>
          <w:tcPr>
            <w:tcW w:w="680" w:type="dxa"/>
            <w:vMerge/>
          </w:tcPr>
          <w:p w14:paraId="39E8B50A" w14:textId="77777777" w:rsidR="00274BDE" w:rsidRDefault="00274BDE" w:rsidP="00274BDE">
            <w:pPr>
              <w:ind w:firstLine="0"/>
              <w:jc w:val="both"/>
            </w:pPr>
          </w:p>
        </w:tc>
        <w:tc>
          <w:tcPr>
            <w:tcW w:w="2141" w:type="dxa"/>
            <w:vMerge/>
          </w:tcPr>
          <w:p w14:paraId="2F76215E" w14:textId="77777777" w:rsidR="00274BDE" w:rsidRDefault="00274BDE" w:rsidP="00274BDE">
            <w:pPr>
              <w:ind w:firstLine="0"/>
              <w:jc w:val="both"/>
            </w:pPr>
          </w:p>
        </w:tc>
        <w:tc>
          <w:tcPr>
            <w:tcW w:w="2817" w:type="dxa"/>
            <w:vAlign w:val="bottom"/>
          </w:tcPr>
          <w:p w14:paraId="61EAD9BB"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Обеспечение охраны здоровья и жизни, личной безопасности, планирование оповещения на случай непредвиденных обстоятельств </w:t>
            </w:r>
          </w:p>
        </w:tc>
        <w:tc>
          <w:tcPr>
            <w:tcW w:w="3707" w:type="dxa"/>
            <w:vAlign w:val="bottom"/>
          </w:tcPr>
          <w:p w14:paraId="09AFB8D3"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Год рождения; контактный телефон</w:t>
            </w:r>
          </w:p>
        </w:tc>
      </w:tr>
      <w:tr w:rsidR="00274BDE" w14:paraId="0A1B17ED" w14:textId="77777777" w:rsidTr="00274BDE">
        <w:tc>
          <w:tcPr>
            <w:tcW w:w="680" w:type="dxa"/>
            <w:vMerge/>
          </w:tcPr>
          <w:p w14:paraId="29D4006F" w14:textId="77777777" w:rsidR="00274BDE" w:rsidRDefault="00274BDE" w:rsidP="00274BDE">
            <w:pPr>
              <w:ind w:firstLine="0"/>
              <w:jc w:val="both"/>
            </w:pPr>
          </w:p>
        </w:tc>
        <w:tc>
          <w:tcPr>
            <w:tcW w:w="2141" w:type="dxa"/>
            <w:vMerge/>
          </w:tcPr>
          <w:p w14:paraId="45215E6B" w14:textId="77777777" w:rsidR="00274BDE" w:rsidRDefault="00274BDE" w:rsidP="00274BDE">
            <w:pPr>
              <w:ind w:firstLine="0"/>
              <w:jc w:val="both"/>
            </w:pPr>
          </w:p>
        </w:tc>
        <w:tc>
          <w:tcPr>
            <w:tcW w:w="2817" w:type="dxa"/>
            <w:vAlign w:val="bottom"/>
          </w:tcPr>
          <w:p w14:paraId="2C2FFC46"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Организация развлекательных, маркетинговых, образовательных и других программ и мероприятий</w:t>
            </w:r>
          </w:p>
        </w:tc>
        <w:tc>
          <w:tcPr>
            <w:tcW w:w="3707" w:type="dxa"/>
            <w:vAlign w:val="bottom"/>
          </w:tcPr>
          <w:p w14:paraId="47EDD542"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w:t>
            </w:r>
          </w:p>
        </w:tc>
      </w:tr>
      <w:tr w:rsidR="00274BDE" w14:paraId="2166ED1A" w14:textId="77777777" w:rsidTr="00274BDE">
        <w:tc>
          <w:tcPr>
            <w:tcW w:w="680" w:type="dxa"/>
            <w:vMerge w:val="restart"/>
          </w:tcPr>
          <w:p w14:paraId="4C71957F" w14:textId="77777777" w:rsidR="00274BDE" w:rsidRDefault="00274BDE" w:rsidP="00274BDE">
            <w:pPr>
              <w:ind w:firstLine="0"/>
              <w:jc w:val="both"/>
            </w:pPr>
            <w:r>
              <w:t>2</w:t>
            </w:r>
          </w:p>
        </w:tc>
        <w:tc>
          <w:tcPr>
            <w:tcW w:w="2141" w:type="dxa"/>
            <w:vMerge w:val="restart"/>
          </w:tcPr>
          <w:p w14:paraId="3C80FE08" w14:textId="77777777" w:rsidR="00274BDE" w:rsidRDefault="00274BDE" w:rsidP="00274BDE">
            <w:pPr>
              <w:ind w:firstLine="0"/>
              <w:jc w:val="both"/>
            </w:pPr>
            <w:r w:rsidRPr="00274BDE">
              <w:t>Кандидаты на вакантные должности и кадровый резерв, а также лица, находящиеся в кадровом резерве</w:t>
            </w:r>
          </w:p>
        </w:tc>
        <w:tc>
          <w:tcPr>
            <w:tcW w:w="2817" w:type="dxa"/>
            <w:vAlign w:val="bottom"/>
          </w:tcPr>
          <w:p w14:paraId="3B9E4B07"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Обеспечение противодействия коррупции, предупреждения, своевременного выявления и урегулирования конфликта интересов</w:t>
            </w:r>
          </w:p>
        </w:tc>
        <w:tc>
          <w:tcPr>
            <w:tcW w:w="3707" w:type="dxa"/>
            <w:vAlign w:val="bottom"/>
          </w:tcPr>
          <w:p w14:paraId="42B12861"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Адрес электронной почты; сведения о наличии родственников / знакомых, работающих в Обществе;</w:t>
            </w:r>
          </w:p>
        </w:tc>
      </w:tr>
      <w:tr w:rsidR="00274BDE" w14:paraId="74269910" w14:textId="77777777" w:rsidTr="00274BDE">
        <w:tc>
          <w:tcPr>
            <w:tcW w:w="680" w:type="dxa"/>
            <w:vMerge/>
          </w:tcPr>
          <w:p w14:paraId="04A2CC73" w14:textId="77777777" w:rsidR="00274BDE" w:rsidRDefault="00274BDE" w:rsidP="00274BDE">
            <w:pPr>
              <w:ind w:firstLine="0"/>
              <w:jc w:val="both"/>
            </w:pPr>
          </w:p>
        </w:tc>
        <w:tc>
          <w:tcPr>
            <w:tcW w:w="2141" w:type="dxa"/>
            <w:vMerge/>
          </w:tcPr>
          <w:p w14:paraId="748A0E9F" w14:textId="77777777" w:rsidR="00274BDE" w:rsidRDefault="00274BDE" w:rsidP="00274BDE">
            <w:pPr>
              <w:ind w:firstLine="0"/>
              <w:jc w:val="both"/>
            </w:pPr>
          </w:p>
        </w:tc>
        <w:tc>
          <w:tcPr>
            <w:tcW w:w="2817" w:type="dxa"/>
            <w:vAlign w:val="bottom"/>
          </w:tcPr>
          <w:p w14:paraId="6F5FE877"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Содействие в обучении и трудоустройстве</w:t>
            </w:r>
          </w:p>
        </w:tc>
        <w:tc>
          <w:tcPr>
            <w:tcW w:w="3707" w:type="dxa"/>
            <w:vAlign w:val="bottom"/>
          </w:tcPr>
          <w:p w14:paraId="4D65FD10"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(в том числе прежние фамилия, имя, отчество в случае их изменения); число, месяц, год рождения; место рождения; гражданство; адрес регистрации (по месту пребывания, месту жительства)/адрес фактического проживания; отношение к воинской обязанности и сведения, отраженные в документах воинского учета; контактный телефон, адрес электронной почты или сведения о других способах связи; </w:t>
            </w:r>
          </w:p>
          <w:p w14:paraId="5CAA34F0"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сведения о годности по состоянию здоровья выполнять трудовую функцию в Обществе; </w:t>
            </w:r>
          </w:p>
          <w:p w14:paraId="08BDCB22"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 xml:space="preserve">Сведения об образовании, квалификации или наличии специальных знаний, в том числе о послевузовском профессиональном образовании (включая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 сведения о наличии ученой степени, о профессиональной переподготовке и (или) повышении квалификации; информация о владении иностранными языками, степень владения ими; информация об оформленных допусках к </w:t>
            </w:r>
            <w:r>
              <w:rPr>
                <w:rFonts w:ascii="Muller" w:hAnsi="Muller"/>
                <w:color w:val="000000"/>
                <w:sz w:val="21"/>
                <w:szCs w:val="21"/>
              </w:rPr>
              <w:lastRenderedPageBreak/>
              <w:t>государственной тайне; сведения о наличии государственных и ведомственных наград, иных наград и знаков отличия; Сведения о выполняемой работе с начала трудовой деятельности (включая военную службу, работу по совместительству, предпринимательскую деятельность и т.п.); вид, серия, номер документа, удостоверяющего личность, наименование органа, выдавшего его, дата выдачи, в том числе, данные паспорта, удостоверяющего личность гражданина Российской Федерации за пределами Российской Федерации (серия, номер, наименование органа, выдавшего его, дата выдачи); реквизиты страхового свидетельства обязательного пенсионного страхования; идентификационный номер налогоплательщика; сведения о наличии родственников / знакомых, работающих в Обществе; сведения о наличии автомобиля, водительских прав; фотография; сведения о состоянии здоровья; документы об инвалидности, медицинские заключения; сведения о судимости в случае увольнения работника по пункту 4 части 1 ст. 83 ТК РФ (осуждение работника к наказанию, исключающему продолжение работы в соответствии с приговором суда, вступившим в законную силу)</w:t>
            </w:r>
          </w:p>
        </w:tc>
      </w:tr>
      <w:tr w:rsidR="00274BDE" w14:paraId="1EFBD37F" w14:textId="77777777" w:rsidTr="00274BDE">
        <w:tc>
          <w:tcPr>
            <w:tcW w:w="680" w:type="dxa"/>
            <w:vMerge/>
          </w:tcPr>
          <w:p w14:paraId="07CAE01F" w14:textId="77777777" w:rsidR="00274BDE" w:rsidRDefault="00274BDE" w:rsidP="00274BDE">
            <w:pPr>
              <w:ind w:firstLine="0"/>
              <w:jc w:val="both"/>
            </w:pPr>
          </w:p>
        </w:tc>
        <w:tc>
          <w:tcPr>
            <w:tcW w:w="2141" w:type="dxa"/>
            <w:vMerge/>
          </w:tcPr>
          <w:p w14:paraId="0D04A88E" w14:textId="77777777" w:rsidR="00274BDE" w:rsidRDefault="00274BDE" w:rsidP="00274BDE">
            <w:pPr>
              <w:ind w:firstLine="0"/>
              <w:jc w:val="both"/>
            </w:pPr>
          </w:p>
        </w:tc>
        <w:tc>
          <w:tcPr>
            <w:tcW w:w="2817" w:type="dxa"/>
            <w:vAlign w:val="bottom"/>
          </w:tcPr>
          <w:p w14:paraId="06C31845"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Проверка деловых и личностных качеств </w:t>
            </w:r>
          </w:p>
        </w:tc>
        <w:tc>
          <w:tcPr>
            <w:tcW w:w="3707" w:type="dxa"/>
            <w:vAlign w:val="bottom"/>
          </w:tcPr>
          <w:p w14:paraId="0586C9E4"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 xml:space="preserve">фамилия, имя, отчество (в том числе прежние фамилия, имя, отчество в случае их изменения); число, месяц, год рождения; место рождения; Сведения об образовании, квалификации или наличии специальных знаний, в том числе о послевузовском профессиональном образовании (включая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 сведения о наличии ученой степени, о профессиональной переподготовке и (или) повышении квалификации; </w:t>
            </w:r>
            <w:r>
              <w:rPr>
                <w:rFonts w:ascii="Muller" w:hAnsi="Muller"/>
                <w:color w:val="000000"/>
                <w:sz w:val="21"/>
                <w:szCs w:val="21"/>
              </w:rPr>
              <w:lastRenderedPageBreak/>
              <w:t>Сведения о выполняемой работе с начала трудовой деятельности (включая военную службу, работу по совместительству, предпринимательскую деятельность и т.п.)</w:t>
            </w:r>
          </w:p>
        </w:tc>
      </w:tr>
      <w:tr w:rsidR="00274BDE" w14:paraId="66D35E07" w14:textId="77777777" w:rsidTr="00274BDE">
        <w:tc>
          <w:tcPr>
            <w:tcW w:w="680" w:type="dxa"/>
            <w:vMerge w:val="restart"/>
          </w:tcPr>
          <w:p w14:paraId="3DED744C" w14:textId="77777777" w:rsidR="00274BDE" w:rsidRDefault="00274BDE" w:rsidP="00274BDE">
            <w:pPr>
              <w:ind w:firstLine="0"/>
              <w:jc w:val="both"/>
            </w:pPr>
            <w:r>
              <w:lastRenderedPageBreak/>
              <w:t>3</w:t>
            </w:r>
          </w:p>
        </w:tc>
        <w:tc>
          <w:tcPr>
            <w:tcW w:w="2141" w:type="dxa"/>
            <w:vMerge w:val="restart"/>
          </w:tcPr>
          <w:p w14:paraId="5993542F" w14:textId="77777777" w:rsidR="00274BDE" w:rsidRDefault="00274BDE" w:rsidP="00274BDE">
            <w:pPr>
              <w:ind w:firstLine="0"/>
              <w:jc w:val="both"/>
            </w:pPr>
            <w:r w:rsidRPr="00274BDE">
              <w:t>Лица, проходящие производственную практику</w:t>
            </w:r>
          </w:p>
        </w:tc>
        <w:tc>
          <w:tcPr>
            <w:tcW w:w="2817" w:type="dxa"/>
            <w:vAlign w:val="bottom"/>
          </w:tcPr>
          <w:p w14:paraId="04118158"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Содействие в обучении и трудоустройстве</w:t>
            </w:r>
          </w:p>
        </w:tc>
        <w:tc>
          <w:tcPr>
            <w:tcW w:w="3707" w:type="dxa"/>
            <w:vAlign w:val="bottom"/>
          </w:tcPr>
          <w:p w14:paraId="2E9BC085"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(в том числе прежние фамилия, имя, отчество в случае их изменения); число, месяц, год рождения; место рождения; гражданство; адрес регистрации (по месту пребывания, месту жительства)/адрес фактического проживания; отношение к воинской обязанности и сведения, отраженные в документах воинского учета; контактный телефон, адрес электронной почты или сведения о других способах связи; </w:t>
            </w:r>
          </w:p>
          <w:p w14:paraId="283586F5"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сведения о годности по состоянию здоровья выполнять трудовую функцию в Обществе; </w:t>
            </w:r>
          </w:p>
          <w:p w14:paraId="28873A46"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 xml:space="preserve">Сведения об образовании, квалификации или наличии специальных знаний, в том числе о послевузовском профессиональном образовании (включая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 сведения о наличии ученой степени, о профессиональной переподготовке и (или) повышении квалификации; информация о владении иностранными языками, степень владения ими; информация об оформленных допусках к государственной тайне; сведения о наличии государственных и ведомственных наград, иных наград и знаков отличия; Сведения о выполняемой работе с начала трудовой деятельности (включая военную службу, работу по совместительству, предпринимательскую деятельность и т.п.); вид, серия, номер документа, удостоверяющего личность, наименование органа, выдавшего его, дата выдачи, в том числе, данные паспорта, удостоверяющего личность гражданина Российской Федерации </w:t>
            </w:r>
            <w:r>
              <w:rPr>
                <w:rFonts w:ascii="Muller" w:hAnsi="Muller"/>
                <w:color w:val="000000"/>
                <w:sz w:val="21"/>
                <w:szCs w:val="21"/>
              </w:rPr>
              <w:lastRenderedPageBreak/>
              <w:t>за пределами Российской Федерации (серия, номер, наименование органа, выдавшего его, дата выдачи); реквизиты страхового свидетельства обязательного пенсионного страхования; идентификационный номер налогоплательщика; сведения о наличии родственников / знакомых, работающих в Обществе; сведения о наличии автомобиля, водительских прав; фотография; сведения о состоянии здоровья; документы об инвалидности, медицинские заключения; сведения о судимости в случае увольнения работника по пункту 4 части 1 ст. 83 ТК РФ (осуждение работника к наказанию, исключающему продолжение работы в соответствии с приговором суда, вступившим в законную силу)</w:t>
            </w:r>
          </w:p>
        </w:tc>
      </w:tr>
      <w:tr w:rsidR="00274BDE" w14:paraId="7663A1A8" w14:textId="77777777" w:rsidTr="00274BDE">
        <w:tc>
          <w:tcPr>
            <w:tcW w:w="680" w:type="dxa"/>
            <w:vMerge/>
          </w:tcPr>
          <w:p w14:paraId="55CB2123" w14:textId="77777777" w:rsidR="00274BDE" w:rsidRDefault="00274BDE" w:rsidP="00274BDE">
            <w:pPr>
              <w:ind w:firstLine="0"/>
              <w:jc w:val="both"/>
            </w:pPr>
          </w:p>
        </w:tc>
        <w:tc>
          <w:tcPr>
            <w:tcW w:w="2141" w:type="dxa"/>
            <w:vMerge/>
          </w:tcPr>
          <w:p w14:paraId="6CC31973" w14:textId="77777777" w:rsidR="00274BDE" w:rsidRDefault="00274BDE" w:rsidP="00274BDE">
            <w:pPr>
              <w:ind w:firstLine="0"/>
              <w:jc w:val="both"/>
            </w:pPr>
          </w:p>
        </w:tc>
        <w:tc>
          <w:tcPr>
            <w:tcW w:w="2817" w:type="dxa"/>
            <w:vAlign w:val="bottom"/>
          </w:tcPr>
          <w:p w14:paraId="13B43389"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Обеспечение соблюдения пропускного и объектового режима в помещениях Общества, в том числе, установление личности для обеспечения прохода на закрытую территорию Общества </w:t>
            </w:r>
          </w:p>
        </w:tc>
        <w:tc>
          <w:tcPr>
            <w:tcW w:w="3707" w:type="dxa"/>
            <w:vAlign w:val="bottom"/>
          </w:tcPr>
          <w:p w14:paraId="0329D1D6"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Должность; Фотография</w:t>
            </w:r>
          </w:p>
        </w:tc>
      </w:tr>
      <w:tr w:rsidR="00274BDE" w14:paraId="7CD57EC5" w14:textId="77777777" w:rsidTr="00274BDE">
        <w:tc>
          <w:tcPr>
            <w:tcW w:w="680" w:type="dxa"/>
            <w:vMerge/>
          </w:tcPr>
          <w:p w14:paraId="673D9C99" w14:textId="77777777" w:rsidR="00274BDE" w:rsidRDefault="00274BDE" w:rsidP="00274BDE">
            <w:pPr>
              <w:ind w:firstLine="0"/>
              <w:jc w:val="both"/>
            </w:pPr>
          </w:p>
        </w:tc>
        <w:tc>
          <w:tcPr>
            <w:tcW w:w="2141" w:type="dxa"/>
            <w:vMerge/>
          </w:tcPr>
          <w:p w14:paraId="41AD8002" w14:textId="77777777" w:rsidR="00274BDE" w:rsidRDefault="00274BDE" w:rsidP="00274BDE">
            <w:pPr>
              <w:ind w:firstLine="0"/>
              <w:jc w:val="both"/>
            </w:pPr>
          </w:p>
        </w:tc>
        <w:tc>
          <w:tcPr>
            <w:tcW w:w="2817" w:type="dxa"/>
            <w:vAlign w:val="bottom"/>
          </w:tcPr>
          <w:p w14:paraId="3814B22E"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Организация прохождения производственной практики</w:t>
            </w:r>
          </w:p>
        </w:tc>
        <w:tc>
          <w:tcPr>
            <w:tcW w:w="3707" w:type="dxa"/>
            <w:vAlign w:val="bottom"/>
          </w:tcPr>
          <w:p w14:paraId="0D04664E"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число, месяц, год рождения. вид, серия, номер документа, удостоверяющего личность, наименование органа, выдавшего его, дата выдачи, в том числе, данные паспорта, удостоверяющего личность гражданина Российской Федерации за пределами Российской Федерации (серия, номер, наименование органа, выдавшего его, дата выдачи)</w:t>
            </w:r>
          </w:p>
        </w:tc>
      </w:tr>
      <w:tr w:rsidR="00274BDE" w14:paraId="3A67AB94" w14:textId="77777777" w:rsidTr="00E52C05">
        <w:tc>
          <w:tcPr>
            <w:tcW w:w="680" w:type="dxa"/>
            <w:vAlign w:val="bottom"/>
          </w:tcPr>
          <w:p w14:paraId="256D53DD"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4</w:t>
            </w:r>
          </w:p>
        </w:tc>
        <w:tc>
          <w:tcPr>
            <w:tcW w:w="2141" w:type="dxa"/>
            <w:vAlign w:val="bottom"/>
          </w:tcPr>
          <w:p w14:paraId="6E370858"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Бывшие работники, Родственники работников</w:t>
            </w:r>
          </w:p>
        </w:tc>
        <w:tc>
          <w:tcPr>
            <w:tcW w:w="2817" w:type="dxa"/>
            <w:vAlign w:val="bottom"/>
          </w:tcPr>
          <w:p w14:paraId="5048079C"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Предоставление гарантий и компенсаций, установленных действующим законодательством и локальными нормативными актами Общества </w:t>
            </w:r>
          </w:p>
        </w:tc>
        <w:tc>
          <w:tcPr>
            <w:tcW w:w="3707" w:type="dxa"/>
            <w:vAlign w:val="bottom"/>
          </w:tcPr>
          <w:p w14:paraId="7658DE62"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 xml:space="preserve">фамилия, имя, отчество (в том числе прежние фамилия, имя, отчество в случае их изменения); число, месяц, год рождения; место рождения; гражданство; адрес регистрации (по месту пребывания, месту жительства)/адрес фактического проживания; отношение к воинской обязанности и сведения, отраженные в документах воинского учета; контактный телефон, адрес электронной почты или сведения о других способах связи; сведения о </w:t>
            </w:r>
            <w:r>
              <w:rPr>
                <w:rFonts w:ascii="Muller" w:hAnsi="Muller"/>
                <w:color w:val="000000"/>
                <w:sz w:val="21"/>
                <w:szCs w:val="21"/>
              </w:rPr>
              <w:lastRenderedPageBreak/>
              <w:t>семейном положении, о составе семьи, включая фамилии, имена, отчества, даты рождения супругов и близких родственников (отца, матери, братьев, сестер и детей, в том числе усыновителей и усыновленных, дедушек, бабушек и внуков); реквизиты свидетельств о государственной регистрации актов гражданского состояния; сведения о годности по состоянию здоровья выполнять трудовую функцию в Обществе; сведения об образовании, квалификации или наличии специальных знаний, в том числе о послевузовском профессиональном образовании (включая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 сведения о наличии ученой степени, о профессиональной переподготовке и (или) повышении квалификации; информация о владении иностранными языками, степень владения ими; информация об оформленных допусках к государственной тайне; сведения о наличии государственных и ведомственных наград, иных наград и знаков отличия;</w:t>
            </w:r>
          </w:p>
          <w:p w14:paraId="4A585953" w14:textId="77777777" w:rsidR="00274BDE" w:rsidRDefault="00274BDE" w:rsidP="00274BDE">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 xml:space="preserve">сведения о выполняемой работе с начала трудовой деятельности (включая военную службу, работу по совместительству, предпринимательскую деятельность и т.п.); номер банковского лицевого счета для перечисления заработной платы; информация о заработной плате, в том числе, сведения о сумме заработной платы, иных выплат и вознаграждений за текущий календарный год и два календарных года, предшествующих прекращению предыдущей работы; вид, серия, номер документа, удостоверяющего личность, наименование органа, выдавшего его, дата выдачи, в том числе, данные паспорта, удостоверяющего личность гражданина Российской Федерации за пределами Российской </w:t>
            </w:r>
            <w:r>
              <w:rPr>
                <w:rFonts w:ascii="Muller" w:hAnsi="Muller"/>
                <w:color w:val="000000"/>
                <w:sz w:val="21"/>
                <w:szCs w:val="21"/>
              </w:rPr>
              <w:lastRenderedPageBreak/>
              <w:t>Федерации (серия, номер, наименование органа, выдавшего его, дата выдачи); реквизиты страхового свидетельства обязательного пенсионного страхования; идентификационный номер налогоплательщика; сведения о наличии родственников / знакомых, работающих в Обществе; сведения о наличии автомобиля, водительских прав; фотография; пол; сведения о состоянии здоровья (листки нетрудоспособности); документы об инвалидности, медицинские заключения; данные свидетельства/акта о смерти; сведения о судимости в случае увольнения работника по пункту 4 части 1 ст. 83 ТК РФ (осуждение работника к наказанию, исключающему продолжение работы в соответствии с приговором суда, вступившим в законную силу)</w:t>
            </w:r>
          </w:p>
        </w:tc>
      </w:tr>
      <w:tr w:rsidR="00CA4CE8" w14:paraId="19CC9670" w14:textId="77777777" w:rsidTr="00851A8B">
        <w:tc>
          <w:tcPr>
            <w:tcW w:w="680" w:type="dxa"/>
          </w:tcPr>
          <w:p w14:paraId="362E3238" w14:textId="77777777" w:rsidR="00CA4CE8" w:rsidRDefault="00CA4CE8" w:rsidP="00CA4CE8">
            <w:pPr>
              <w:ind w:firstLine="0"/>
              <w:jc w:val="both"/>
            </w:pPr>
            <w:r>
              <w:lastRenderedPageBreak/>
              <w:t>5</w:t>
            </w:r>
          </w:p>
        </w:tc>
        <w:tc>
          <w:tcPr>
            <w:tcW w:w="2141" w:type="dxa"/>
          </w:tcPr>
          <w:p w14:paraId="254965F0" w14:textId="3501B6BE" w:rsidR="00CA4CE8" w:rsidRDefault="00932D9B" w:rsidP="00CA4CE8">
            <w:pPr>
              <w:ind w:firstLine="0"/>
              <w:jc w:val="both"/>
            </w:pPr>
            <w:r w:rsidRPr="00932D9B">
              <w:t>Спортсмены (члены Федерации, участники соревнований, воспитанники)</w:t>
            </w:r>
          </w:p>
        </w:tc>
        <w:tc>
          <w:tcPr>
            <w:tcW w:w="2817" w:type="dxa"/>
            <w:vAlign w:val="bottom"/>
          </w:tcPr>
          <w:p w14:paraId="0BD868A1" w14:textId="3CD51EFF" w:rsidR="00CA4CE8" w:rsidRDefault="00932D9B" w:rsidP="00CA4CE8">
            <w:pPr>
              <w:pStyle w:val="af"/>
              <w:spacing w:before="0" w:beforeAutospacing="0" w:after="150" w:afterAutospacing="0"/>
              <w:textAlignment w:val="baseline"/>
              <w:rPr>
                <w:rFonts w:ascii="Muller" w:hAnsi="Muller"/>
                <w:color w:val="000000"/>
                <w:sz w:val="21"/>
                <w:szCs w:val="21"/>
              </w:rPr>
            </w:pPr>
            <w:r w:rsidRPr="00932D9B">
              <w:rPr>
                <w:rFonts w:ascii="Muller" w:hAnsi="Muller"/>
                <w:color w:val="000000"/>
                <w:sz w:val="21"/>
                <w:szCs w:val="21"/>
              </w:rPr>
              <w:t>Регистрация на соревнования и мероприятия; присвоение спортивных разрядов и званий; ведение рейтингов и учёта спортивных результатов; медицинское обеспечение (допуск к соревнованиям); обеспечение безопасности при проведении мероприятий; исполнение членских и иных договоров; выплата призовых, компенсаций и иных вознаграждений; информирование о мероприятиях; пропаганда спорта, размещение информации (с согласия).</w:t>
            </w:r>
          </w:p>
        </w:tc>
        <w:tc>
          <w:tcPr>
            <w:tcW w:w="3707" w:type="dxa"/>
            <w:vAlign w:val="bottom"/>
          </w:tcPr>
          <w:p w14:paraId="0832A40F" w14:textId="5ED71077" w:rsidR="00CA4CE8" w:rsidRPr="00CA4CE8" w:rsidRDefault="00932D9B" w:rsidP="00CA4CE8">
            <w:pPr>
              <w:pStyle w:val="af"/>
              <w:spacing w:before="0" w:beforeAutospacing="0" w:after="150" w:afterAutospacing="0"/>
              <w:textAlignment w:val="baseline"/>
              <w:rPr>
                <w:rFonts w:ascii="Muller" w:hAnsi="Muller"/>
                <w:color w:val="000000"/>
                <w:sz w:val="21"/>
                <w:szCs w:val="21"/>
              </w:rPr>
            </w:pPr>
            <w:r w:rsidRPr="00932D9B">
              <w:rPr>
                <w:rFonts w:ascii="Muller" w:hAnsi="Muller"/>
                <w:color w:val="000000"/>
                <w:sz w:val="21"/>
                <w:szCs w:val="21"/>
              </w:rPr>
              <w:t>Фамилия, имя, отчество; дата и место рождения; гражданство; паспортные данные; ИНН; СНИЛС; адрес регистрации и фактического проживания; контактный телефон, адрес электронной почты; сведения о родителях/законных представителях (для несовершеннолетних); спортивные достижения (разряды, звания, результаты соревнований); медицинские заключения о допуске к соревнованиям; фотография; реквизиты банковского счёта для выплат; иные данные, необходимые для достижения указанных целей.</w:t>
            </w:r>
          </w:p>
        </w:tc>
      </w:tr>
      <w:tr w:rsidR="00CA4CE8" w14:paraId="75919B47" w14:textId="77777777" w:rsidTr="003446EC">
        <w:tc>
          <w:tcPr>
            <w:tcW w:w="680" w:type="dxa"/>
            <w:vAlign w:val="bottom"/>
          </w:tcPr>
          <w:p w14:paraId="5955255D" w14:textId="77777777" w:rsidR="00CA4CE8" w:rsidRDefault="00CA4CE8" w:rsidP="00CA4CE8">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6</w:t>
            </w:r>
          </w:p>
        </w:tc>
        <w:tc>
          <w:tcPr>
            <w:tcW w:w="2141" w:type="dxa"/>
            <w:vAlign w:val="bottom"/>
          </w:tcPr>
          <w:p w14:paraId="328734EE" w14:textId="5BB4DD77" w:rsidR="00CA4CE8" w:rsidRDefault="00932D9B" w:rsidP="00CA4CE8">
            <w:pPr>
              <w:pStyle w:val="af"/>
              <w:spacing w:before="0" w:beforeAutospacing="0" w:after="150" w:afterAutospacing="0"/>
              <w:textAlignment w:val="baseline"/>
              <w:rPr>
                <w:rFonts w:ascii="Muller" w:hAnsi="Muller"/>
                <w:color w:val="000000"/>
                <w:sz w:val="21"/>
                <w:szCs w:val="21"/>
              </w:rPr>
            </w:pPr>
            <w:r w:rsidRPr="00932D9B">
              <w:rPr>
                <w:rFonts w:ascii="Muller" w:hAnsi="Muller"/>
                <w:color w:val="000000"/>
                <w:sz w:val="21"/>
                <w:szCs w:val="21"/>
              </w:rPr>
              <w:t>Тренеры, судьи, иные специалисты (внештатные)</w:t>
            </w:r>
          </w:p>
        </w:tc>
        <w:tc>
          <w:tcPr>
            <w:tcW w:w="2817" w:type="dxa"/>
            <w:vAlign w:val="bottom"/>
          </w:tcPr>
          <w:p w14:paraId="080667A1" w14:textId="38A15167" w:rsidR="00CA4CE8" w:rsidRDefault="00932D9B" w:rsidP="00CA4CE8">
            <w:pPr>
              <w:pStyle w:val="af"/>
              <w:spacing w:before="0" w:beforeAutospacing="0" w:after="150" w:afterAutospacing="0"/>
              <w:textAlignment w:val="baseline"/>
              <w:rPr>
                <w:rFonts w:ascii="Muller" w:hAnsi="Muller"/>
                <w:color w:val="000000"/>
                <w:sz w:val="21"/>
                <w:szCs w:val="21"/>
              </w:rPr>
            </w:pPr>
            <w:r w:rsidRPr="00932D9B">
              <w:rPr>
                <w:rFonts w:ascii="Muller" w:hAnsi="Muller"/>
                <w:color w:val="000000"/>
                <w:sz w:val="21"/>
                <w:szCs w:val="21"/>
              </w:rPr>
              <w:t>Назначение на соревнования и тренировочные мероприятия; оценка квалификации; учёт отработанного времени; выплата вознаграждений; обеспечение безопасности и пропускного режима; информирование о мероприятиях.</w:t>
            </w:r>
          </w:p>
        </w:tc>
        <w:tc>
          <w:tcPr>
            <w:tcW w:w="3707" w:type="dxa"/>
            <w:vAlign w:val="bottom"/>
          </w:tcPr>
          <w:p w14:paraId="4FD69150" w14:textId="5BFCF643" w:rsidR="00CA4CE8" w:rsidRDefault="00932D9B" w:rsidP="00CA4CE8">
            <w:pPr>
              <w:pStyle w:val="af"/>
              <w:spacing w:before="0" w:beforeAutospacing="0" w:after="150" w:afterAutospacing="0"/>
              <w:textAlignment w:val="baseline"/>
              <w:rPr>
                <w:rFonts w:ascii="Muller" w:hAnsi="Muller"/>
                <w:color w:val="000000"/>
                <w:sz w:val="21"/>
                <w:szCs w:val="21"/>
              </w:rPr>
            </w:pPr>
            <w:r w:rsidRPr="00932D9B">
              <w:rPr>
                <w:rFonts w:ascii="Muller" w:hAnsi="Muller"/>
                <w:color w:val="000000"/>
                <w:sz w:val="21"/>
                <w:szCs w:val="21"/>
              </w:rPr>
              <w:t>Фамилия, имя, отчество; паспортные данные; ИНН; СНИЛС; контактный телефон, адрес электронной почты; адрес регистрации; сведения об образовании, квалификации, судейских категориях, спортивных званиях; фотография; реквизиты банковского счёта; иные данные, необходимые для выполнения договорных обязательств.</w:t>
            </w:r>
          </w:p>
        </w:tc>
      </w:tr>
      <w:tr w:rsidR="00DB35B4" w14:paraId="11734AF8" w14:textId="77777777" w:rsidTr="00635463">
        <w:tc>
          <w:tcPr>
            <w:tcW w:w="680" w:type="dxa"/>
            <w:vAlign w:val="bottom"/>
          </w:tcPr>
          <w:p w14:paraId="6DFEDE3D" w14:textId="77777777" w:rsidR="00DB35B4" w:rsidRDefault="00DB35B4" w:rsidP="00DB35B4">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lastRenderedPageBreak/>
              <w:t>7 </w:t>
            </w:r>
          </w:p>
        </w:tc>
        <w:tc>
          <w:tcPr>
            <w:tcW w:w="2141" w:type="dxa"/>
            <w:vAlign w:val="bottom"/>
          </w:tcPr>
          <w:p w14:paraId="65A0B648" w14:textId="77777777" w:rsidR="00DB35B4" w:rsidRDefault="00DB35B4" w:rsidP="00DB35B4">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Представители субъектов ПД</w:t>
            </w:r>
          </w:p>
        </w:tc>
        <w:tc>
          <w:tcPr>
            <w:tcW w:w="2817" w:type="dxa"/>
            <w:vAlign w:val="bottom"/>
          </w:tcPr>
          <w:p w14:paraId="617DC631" w14:textId="77777777" w:rsidR="00DB35B4" w:rsidRDefault="00DB35B4" w:rsidP="00DB35B4">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Обеспечение соблюдения прав и законных интересов субъекта ПД, уполномочившего представителя на представление его интересов во взаимоотношениях с Оператором</w:t>
            </w:r>
          </w:p>
        </w:tc>
        <w:tc>
          <w:tcPr>
            <w:tcW w:w="3707" w:type="dxa"/>
            <w:vAlign w:val="bottom"/>
          </w:tcPr>
          <w:p w14:paraId="31291E11" w14:textId="77777777" w:rsidR="00DB35B4" w:rsidRDefault="00DB35B4" w:rsidP="00DB35B4">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Телефон; адрес электронной почты; реквизиты документа, удостоверяющего личность</w:t>
            </w:r>
          </w:p>
        </w:tc>
      </w:tr>
      <w:tr w:rsidR="00DB35B4" w14:paraId="6A125BC2" w14:textId="77777777" w:rsidTr="00904E01">
        <w:tc>
          <w:tcPr>
            <w:tcW w:w="680" w:type="dxa"/>
            <w:vAlign w:val="bottom"/>
          </w:tcPr>
          <w:p w14:paraId="0F0FC8F0" w14:textId="77777777" w:rsidR="00DB35B4" w:rsidRDefault="00DB35B4" w:rsidP="00DB35B4">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8</w:t>
            </w:r>
          </w:p>
        </w:tc>
        <w:tc>
          <w:tcPr>
            <w:tcW w:w="2141" w:type="dxa"/>
            <w:vAlign w:val="bottom"/>
          </w:tcPr>
          <w:p w14:paraId="6B9C658B" w14:textId="77777777" w:rsidR="00DB35B4" w:rsidRDefault="00DB35B4" w:rsidP="00DB35B4">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Посетители интернет-сайтов Оператора</w:t>
            </w:r>
          </w:p>
        </w:tc>
        <w:tc>
          <w:tcPr>
            <w:tcW w:w="2817" w:type="dxa"/>
            <w:vAlign w:val="bottom"/>
          </w:tcPr>
          <w:p w14:paraId="69F074D6" w14:textId="77777777" w:rsidR="00DB35B4" w:rsidRDefault="00DB35B4" w:rsidP="00DB35B4">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Статистический учет, анализ поведенческих характеристик посетителей на Интернет – ресурсах Оператора посредством метрических программ </w:t>
            </w:r>
          </w:p>
        </w:tc>
        <w:tc>
          <w:tcPr>
            <w:tcW w:w="3707" w:type="dxa"/>
            <w:vAlign w:val="bottom"/>
          </w:tcPr>
          <w:p w14:paraId="48BF32F2" w14:textId="77777777" w:rsidR="00DB35B4" w:rsidRDefault="00DB35B4" w:rsidP="00DB35B4">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 xml:space="preserve">регион местоположения; дата/время, когда совершались действия; </w:t>
            </w:r>
            <w:proofErr w:type="spellStart"/>
            <w:r>
              <w:rPr>
                <w:rFonts w:ascii="Muller" w:hAnsi="Muller"/>
                <w:color w:val="000000"/>
                <w:sz w:val="21"/>
                <w:szCs w:val="21"/>
              </w:rPr>
              <w:t>ID</w:t>
            </w:r>
            <w:proofErr w:type="spellEnd"/>
            <w:r>
              <w:rPr>
                <w:rFonts w:ascii="Muller" w:hAnsi="Muller"/>
                <w:color w:val="000000"/>
                <w:sz w:val="21"/>
                <w:szCs w:val="21"/>
              </w:rPr>
              <w:t xml:space="preserve"> используемого устройства; IP-адрес</w:t>
            </w:r>
          </w:p>
        </w:tc>
      </w:tr>
      <w:tr w:rsidR="00DB35B4" w14:paraId="45D2C692" w14:textId="77777777" w:rsidTr="00F13A70">
        <w:tc>
          <w:tcPr>
            <w:tcW w:w="680" w:type="dxa"/>
          </w:tcPr>
          <w:p w14:paraId="5D570641" w14:textId="77777777" w:rsidR="00DB35B4" w:rsidRDefault="00DB35B4" w:rsidP="00DB35B4">
            <w:pPr>
              <w:ind w:firstLine="0"/>
              <w:jc w:val="both"/>
            </w:pPr>
            <w:r>
              <w:t>9</w:t>
            </w:r>
          </w:p>
        </w:tc>
        <w:tc>
          <w:tcPr>
            <w:tcW w:w="2141" w:type="dxa"/>
            <w:vAlign w:val="bottom"/>
          </w:tcPr>
          <w:p w14:paraId="6E97D137" w14:textId="77777777" w:rsidR="00DB35B4" w:rsidRDefault="00DB35B4" w:rsidP="00DB35B4">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Лица, которым осуществляется возврат уплаченных денежных средств.</w:t>
            </w:r>
          </w:p>
        </w:tc>
        <w:tc>
          <w:tcPr>
            <w:tcW w:w="2817" w:type="dxa"/>
            <w:vAlign w:val="bottom"/>
          </w:tcPr>
          <w:p w14:paraId="51421082" w14:textId="77777777" w:rsidR="00DB35B4" w:rsidRDefault="00DB35B4" w:rsidP="00DB35B4">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Возврат денежных средств</w:t>
            </w:r>
          </w:p>
        </w:tc>
        <w:tc>
          <w:tcPr>
            <w:tcW w:w="3707" w:type="dxa"/>
            <w:vAlign w:val="bottom"/>
          </w:tcPr>
          <w:p w14:paraId="6E8029DC" w14:textId="77777777" w:rsidR="00DB35B4" w:rsidRDefault="00DB35B4" w:rsidP="00DB35B4">
            <w:pPr>
              <w:pStyle w:val="af"/>
              <w:spacing w:before="0" w:beforeAutospacing="0" w:after="150" w:afterAutospacing="0"/>
              <w:textAlignment w:val="baseline"/>
              <w:rPr>
                <w:rFonts w:ascii="Muller" w:hAnsi="Muller"/>
                <w:color w:val="000000"/>
                <w:sz w:val="21"/>
                <w:szCs w:val="21"/>
              </w:rPr>
            </w:pPr>
            <w:r>
              <w:rPr>
                <w:rFonts w:ascii="Muller" w:hAnsi="Muller"/>
                <w:color w:val="000000"/>
                <w:sz w:val="21"/>
                <w:szCs w:val="21"/>
              </w:rPr>
              <w:t>Фамилия, Имя, Отчество; реквизиты документа, удостоверяющего личность; реквизиты банковского счета, открытого в кредитной организации в валюте Российской Федерации</w:t>
            </w:r>
          </w:p>
        </w:tc>
      </w:tr>
    </w:tbl>
    <w:p w14:paraId="4218AD60" w14:textId="77777777" w:rsidR="00274BDE" w:rsidRDefault="00274BDE" w:rsidP="001E332A">
      <w:pPr>
        <w:jc w:val="both"/>
      </w:pPr>
    </w:p>
    <w:sectPr w:rsidR="00274B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ulle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2A"/>
    <w:rsid w:val="001E332A"/>
    <w:rsid w:val="001F0F7C"/>
    <w:rsid w:val="00224E06"/>
    <w:rsid w:val="00232B35"/>
    <w:rsid w:val="00274BDE"/>
    <w:rsid w:val="00280A08"/>
    <w:rsid w:val="0032756F"/>
    <w:rsid w:val="00727674"/>
    <w:rsid w:val="0087484B"/>
    <w:rsid w:val="009223FA"/>
    <w:rsid w:val="00932D9B"/>
    <w:rsid w:val="00984636"/>
    <w:rsid w:val="00AB3427"/>
    <w:rsid w:val="00B3442F"/>
    <w:rsid w:val="00BA7F4F"/>
    <w:rsid w:val="00CA4CE8"/>
    <w:rsid w:val="00DB3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B2F88"/>
  <w15:chartTrackingRefBased/>
  <w15:docId w15:val="{1E7CDCD5-5F38-404B-AD21-35E645D7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ru-RU" w:eastAsia="en-US" w:bidi="ar-SA"/>
        <w14:ligatures w14:val="standardContextual"/>
      </w:rPr>
    </w:rPrDefault>
    <w:pPrDefault>
      <w:pPr>
        <w:spacing w:line="276"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E3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E3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E332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1E332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1E332A"/>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1E332A"/>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1E332A"/>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1E332A"/>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1E332A"/>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332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E332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E332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1E332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1E332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1E332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1E332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1E332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1E332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1E3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E33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332A"/>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1E332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1E332A"/>
    <w:pPr>
      <w:spacing w:before="160" w:after="160"/>
      <w:jc w:val="center"/>
    </w:pPr>
    <w:rPr>
      <w:i/>
      <w:iCs/>
      <w:color w:val="404040" w:themeColor="text1" w:themeTint="BF"/>
    </w:rPr>
  </w:style>
  <w:style w:type="character" w:customStyle="1" w:styleId="22">
    <w:name w:val="Цитата 2 Знак"/>
    <w:basedOn w:val="a0"/>
    <w:link w:val="21"/>
    <w:uiPriority w:val="29"/>
    <w:rsid w:val="001E332A"/>
    <w:rPr>
      <w:i/>
      <w:iCs/>
      <w:color w:val="404040" w:themeColor="text1" w:themeTint="BF"/>
    </w:rPr>
  </w:style>
  <w:style w:type="paragraph" w:styleId="a7">
    <w:name w:val="List Paragraph"/>
    <w:basedOn w:val="a"/>
    <w:uiPriority w:val="34"/>
    <w:qFormat/>
    <w:rsid w:val="001E332A"/>
    <w:pPr>
      <w:ind w:left="720"/>
      <w:contextualSpacing/>
    </w:pPr>
  </w:style>
  <w:style w:type="character" w:styleId="a8">
    <w:name w:val="Intense Emphasis"/>
    <w:basedOn w:val="a0"/>
    <w:uiPriority w:val="21"/>
    <w:qFormat/>
    <w:rsid w:val="001E332A"/>
    <w:rPr>
      <w:i/>
      <w:iCs/>
      <w:color w:val="2F5496" w:themeColor="accent1" w:themeShade="BF"/>
    </w:rPr>
  </w:style>
  <w:style w:type="paragraph" w:styleId="a9">
    <w:name w:val="Intense Quote"/>
    <w:basedOn w:val="a"/>
    <w:next w:val="a"/>
    <w:link w:val="aa"/>
    <w:uiPriority w:val="30"/>
    <w:qFormat/>
    <w:rsid w:val="001E3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E332A"/>
    <w:rPr>
      <w:i/>
      <w:iCs/>
      <w:color w:val="2F5496" w:themeColor="accent1" w:themeShade="BF"/>
    </w:rPr>
  </w:style>
  <w:style w:type="character" w:styleId="ab">
    <w:name w:val="Intense Reference"/>
    <w:basedOn w:val="a0"/>
    <w:uiPriority w:val="32"/>
    <w:qFormat/>
    <w:rsid w:val="001E332A"/>
    <w:rPr>
      <w:b/>
      <w:bCs/>
      <w:smallCaps/>
      <w:color w:val="2F5496" w:themeColor="accent1" w:themeShade="BF"/>
      <w:spacing w:val="5"/>
    </w:rPr>
  </w:style>
  <w:style w:type="character" w:styleId="ac">
    <w:name w:val="Hyperlink"/>
    <w:basedOn w:val="a0"/>
    <w:uiPriority w:val="99"/>
    <w:unhideWhenUsed/>
    <w:rsid w:val="001E332A"/>
    <w:rPr>
      <w:color w:val="0563C1" w:themeColor="hyperlink"/>
      <w:u w:val="single"/>
    </w:rPr>
  </w:style>
  <w:style w:type="character" w:styleId="ad">
    <w:name w:val="Unresolved Mention"/>
    <w:basedOn w:val="a0"/>
    <w:uiPriority w:val="99"/>
    <w:semiHidden/>
    <w:unhideWhenUsed/>
    <w:rsid w:val="001E332A"/>
    <w:rPr>
      <w:color w:val="605E5C"/>
      <w:shd w:val="clear" w:color="auto" w:fill="E1DFDD"/>
    </w:rPr>
  </w:style>
  <w:style w:type="table" w:styleId="ae">
    <w:name w:val="Table Grid"/>
    <w:basedOn w:val="a1"/>
    <w:uiPriority w:val="39"/>
    <w:rsid w:val="00274BD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274BDE"/>
    <w:pPr>
      <w:spacing w:before="100" w:beforeAutospacing="1" w:after="100" w:afterAutospacing="1" w:line="240" w:lineRule="auto"/>
      <w:ind w:firstLine="0"/>
    </w:pPr>
    <w:rPr>
      <w:rFonts w:eastAsia="Times New Roman"/>
      <w:kern w:val="0"/>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22</Pages>
  <Words>6209</Words>
  <Characters>35396</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Данила Астафьев</dc:creator>
  <cp:keywords/>
  <dc:description/>
  <cp:lastModifiedBy>Данила Астафьев</cp:lastModifiedBy>
  <cp:revision>2</cp:revision>
  <dcterms:created xsi:type="dcterms:W3CDTF">2026-07-20T06:11:00Z</dcterms:created>
  <dcterms:modified xsi:type="dcterms:W3CDTF">2026-07-20T06:11:00Z</dcterms:modified>
</cp:coreProperties>
</file>